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84CD" w14:textId="31650DA2" w:rsidR="00F85620" w:rsidRPr="00BE5AEC" w:rsidRDefault="00F85620" w:rsidP="00F85620">
      <w:pPr>
        <w:ind w:left="540" w:hanging="360"/>
        <w:rPr>
          <w:b/>
          <w:bCs/>
          <w:u w:val="single"/>
        </w:rPr>
      </w:pPr>
      <w:r w:rsidRPr="00BE5AEC">
        <w:rPr>
          <w:b/>
          <w:bCs/>
          <w:u w:val="single"/>
        </w:rPr>
        <w:t>Slides 1 thru 9</w:t>
      </w:r>
    </w:p>
    <w:p w14:paraId="5258C19D" w14:textId="77777777" w:rsidR="00516078" w:rsidRDefault="00F85620" w:rsidP="00516078">
      <w:pPr>
        <w:pStyle w:val="ListParagraph"/>
        <w:numPr>
          <w:ilvl w:val="0"/>
          <w:numId w:val="1"/>
        </w:numPr>
      </w:pPr>
      <w:r>
        <w:t xml:space="preserve">A Paramedic licensed by KBEMS must </w:t>
      </w:r>
      <w:r w:rsidRPr="00B84C62">
        <w:t>have specific education and training in the Determination of Death</w:t>
      </w:r>
      <w:r>
        <w:t xml:space="preserve"> and Evidence Preservation.</w:t>
      </w:r>
    </w:p>
    <w:p w14:paraId="5E4122BB" w14:textId="0EFE7199" w:rsidR="00F85620" w:rsidRPr="00516078" w:rsidRDefault="00F85620" w:rsidP="00516078">
      <w:pPr>
        <w:pStyle w:val="ListParagraph"/>
        <w:ind w:left="540"/>
      </w:pPr>
      <w:r w:rsidRPr="00516078">
        <w:rPr>
          <w:b/>
          <w:color w:val="FF0000"/>
        </w:rPr>
        <w:t xml:space="preserve">True </w:t>
      </w:r>
      <w:r w:rsidRPr="00516078">
        <w:rPr>
          <w:b/>
        </w:rPr>
        <w:t>or False</w:t>
      </w:r>
    </w:p>
    <w:p w14:paraId="013E1CE1" w14:textId="77777777" w:rsidR="00F85620" w:rsidRDefault="00F85620" w:rsidP="00F85620">
      <w:pPr>
        <w:pStyle w:val="ListParagraph"/>
        <w:rPr>
          <w:b/>
        </w:rPr>
      </w:pPr>
    </w:p>
    <w:p w14:paraId="258CA522" w14:textId="77777777" w:rsidR="00516078" w:rsidRDefault="001F356A" w:rsidP="00516078">
      <w:pPr>
        <w:pStyle w:val="ListParagraph"/>
        <w:numPr>
          <w:ilvl w:val="0"/>
          <w:numId w:val="1"/>
        </w:numPr>
      </w:pPr>
      <w:r>
        <w:t xml:space="preserve">KRS 311A.185 </w:t>
      </w:r>
      <w:r w:rsidRPr="001C2E54">
        <w:t>Determination of death by paramedic</w:t>
      </w:r>
      <w:r>
        <w:t xml:space="preserve">..., applies to </w:t>
      </w:r>
      <w:r w:rsidR="001D6E5A">
        <w:t>P</w:t>
      </w:r>
      <w:r>
        <w:t>aramedics working in a hospital.</w:t>
      </w:r>
      <w:bookmarkStart w:id="0" w:name="_Hlk80882272"/>
    </w:p>
    <w:p w14:paraId="3CC45162" w14:textId="74F2E6C9" w:rsidR="001F356A" w:rsidRDefault="001F356A" w:rsidP="00516078">
      <w:pPr>
        <w:pStyle w:val="ListParagraph"/>
        <w:ind w:left="540"/>
      </w:pPr>
      <w:r w:rsidRPr="00516078">
        <w:rPr>
          <w:b/>
        </w:rPr>
        <w:t xml:space="preserve">True or </w:t>
      </w:r>
      <w:r w:rsidRPr="00516078">
        <w:rPr>
          <w:b/>
          <w:color w:val="FF0000"/>
        </w:rPr>
        <w:t>False</w:t>
      </w:r>
      <w:bookmarkEnd w:id="0"/>
      <w:r>
        <w:tab/>
      </w:r>
    </w:p>
    <w:p w14:paraId="2DB953B9" w14:textId="77777777" w:rsidR="001F356A" w:rsidRDefault="001F356A" w:rsidP="001F356A">
      <w:pPr>
        <w:pStyle w:val="ListParagraph"/>
      </w:pPr>
    </w:p>
    <w:p w14:paraId="558E924F" w14:textId="77777777" w:rsidR="001F356A" w:rsidRDefault="001F356A" w:rsidP="001F356A">
      <w:pPr>
        <w:pStyle w:val="ListParagraph"/>
        <w:numPr>
          <w:ilvl w:val="0"/>
          <w:numId w:val="1"/>
        </w:numPr>
        <w:rPr>
          <w:bCs/>
        </w:rPr>
      </w:pPr>
      <w:r w:rsidRPr="007A2879">
        <w:rPr>
          <w:bCs/>
        </w:rPr>
        <w:t xml:space="preserve">KRS 311A.185 Determination of death by paramedic..., </w:t>
      </w:r>
      <w:r>
        <w:rPr>
          <w:bCs/>
        </w:rPr>
        <w:t xml:space="preserve">prevents a Paramedic from accepting </w:t>
      </w:r>
      <w:r w:rsidRPr="007A2879">
        <w:rPr>
          <w:bCs/>
        </w:rPr>
        <w:t>a valid KY EMS DNR Form or MOST Form as addressed in KRS 311.623</w:t>
      </w:r>
      <w:r>
        <w:rPr>
          <w:bCs/>
        </w:rPr>
        <w:t xml:space="preserve"> if 911 is called.</w:t>
      </w:r>
    </w:p>
    <w:p w14:paraId="598FD00B" w14:textId="39CDB10E" w:rsidR="001F356A" w:rsidRDefault="001F356A" w:rsidP="001F356A">
      <w:pPr>
        <w:pStyle w:val="ListParagraph"/>
        <w:ind w:left="540"/>
        <w:rPr>
          <w:b/>
          <w:color w:val="FF0000"/>
        </w:rPr>
      </w:pPr>
      <w:r w:rsidRPr="003351DF">
        <w:rPr>
          <w:b/>
        </w:rPr>
        <w:t xml:space="preserve">True or </w:t>
      </w:r>
      <w:r w:rsidRPr="00B24518">
        <w:rPr>
          <w:b/>
          <w:color w:val="FF0000"/>
        </w:rPr>
        <w:t>False</w:t>
      </w:r>
    </w:p>
    <w:p w14:paraId="230E3F8D" w14:textId="77777777" w:rsidR="001F356A" w:rsidRDefault="001F356A" w:rsidP="001F356A">
      <w:pPr>
        <w:pStyle w:val="ListParagraph"/>
        <w:ind w:left="540"/>
        <w:rPr>
          <w:b/>
          <w:color w:val="FF0000"/>
        </w:rPr>
      </w:pPr>
    </w:p>
    <w:p w14:paraId="1C70359A" w14:textId="77777777" w:rsidR="00516078" w:rsidRDefault="003E1B3B" w:rsidP="00516078">
      <w:pPr>
        <w:pStyle w:val="ListParagraph"/>
        <w:numPr>
          <w:ilvl w:val="0"/>
          <w:numId w:val="1"/>
        </w:numPr>
      </w:pPr>
      <w:r>
        <w:t xml:space="preserve">The </w:t>
      </w:r>
      <w:r w:rsidR="001D6E5A">
        <w:t>P</w:t>
      </w:r>
      <w:r>
        <w:t xml:space="preserve">aramedic may pronounce a person dead who has received resuscitative efforts provided </w:t>
      </w:r>
      <w:r w:rsidR="003351DF">
        <w:t xml:space="preserve">by an EMT or certified provider of CPR </w:t>
      </w:r>
      <w:r>
        <w:t xml:space="preserve">prior </w:t>
      </w:r>
      <w:r w:rsidR="001C2E54">
        <w:t xml:space="preserve">to the </w:t>
      </w:r>
      <w:r w:rsidR="001D6E5A">
        <w:t>P</w:t>
      </w:r>
      <w:r w:rsidR="001C2E54">
        <w:t xml:space="preserve">aramedic arriving </w:t>
      </w:r>
      <w:r>
        <w:t>on</w:t>
      </w:r>
      <w:r w:rsidR="001C2E54">
        <w:t xml:space="preserve"> the</w:t>
      </w:r>
      <w:r>
        <w:t xml:space="preserve"> scene.</w:t>
      </w:r>
    </w:p>
    <w:p w14:paraId="49A67E1E" w14:textId="29C8EE71" w:rsidR="004237D2" w:rsidRDefault="004237D2" w:rsidP="00516078">
      <w:pPr>
        <w:pStyle w:val="ListParagraph"/>
        <w:ind w:left="540"/>
      </w:pPr>
      <w:r w:rsidRPr="00516078">
        <w:rPr>
          <w:b/>
          <w:color w:val="FF0000"/>
        </w:rPr>
        <w:t>True</w:t>
      </w:r>
      <w:r w:rsidRPr="00516078">
        <w:rPr>
          <w:b/>
        </w:rPr>
        <w:t xml:space="preserve"> or False</w:t>
      </w:r>
    </w:p>
    <w:p w14:paraId="44EEA2B4" w14:textId="77777777" w:rsidR="004237D2" w:rsidRDefault="004237D2" w:rsidP="004237D2">
      <w:pPr>
        <w:pStyle w:val="ListParagraph"/>
      </w:pPr>
    </w:p>
    <w:p w14:paraId="3392C5BB" w14:textId="20B8780B" w:rsidR="00F85620" w:rsidRDefault="00F85620" w:rsidP="001F356A">
      <w:pPr>
        <w:pStyle w:val="ListParagraph"/>
        <w:ind w:left="540"/>
        <w:rPr>
          <w:b/>
        </w:rPr>
      </w:pPr>
    </w:p>
    <w:p w14:paraId="5FE2010E" w14:textId="7C4F65BA" w:rsidR="00F85620" w:rsidRDefault="00F85620" w:rsidP="001F356A">
      <w:pPr>
        <w:pStyle w:val="ListParagraph"/>
        <w:ind w:left="540"/>
        <w:rPr>
          <w:b/>
        </w:rPr>
      </w:pPr>
    </w:p>
    <w:p w14:paraId="0CFE8324" w14:textId="1AF9A537" w:rsidR="00F85620" w:rsidRDefault="00F85620" w:rsidP="001F356A">
      <w:pPr>
        <w:pStyle w:val="ListParagraph"/>
        <w:ind w:left="540"/>
        <w:rPr>
          <w:b/>
        </w:rPr>
      </w:pPr>
    </w:p>
    <w:p w14:paraId="7643FE1A" w14:textId="29782475" w:rsidR="00F85620" w:rsidRDefault="00F85620" w:rsidP="001F356A">
      <w:pPr>
        <w:pStyle w:val="ListParagraph"/>
        <w:ind w:left="540"/>
        <w:rPr>
          <w:b/>
        </w:rPr>
      </w:pPr>
    </w:p>
    <w:p w14:paraId="011B5D79" w14:textId="11DD8A94" w:rsidR="00F85620" w:rsidRDefault="00F85620" w:rsidP="001F356A">
      <w:pPr>
        <w:pStyle w:val="ListParagraph"/>
        <w:ind w:left="540"/>
        <w:rPr>
          <w:b/>
        </w:rPr>
      </w:pPr>
    </w:p>
    <w:p w14:paraId="7B1A1C44" w14:textId="33BB5381" w:rsidR="00F85620" w:rsidRDefault="00F85620" w:rsidP="001F356A">
      <w:pPr>
        <w:pStyle w:val="ListParagraph"/>
        <w:ind w:left="540"/>
        <w:rPr>
          <w:b/>
        </w:rPr>
      </w:pPr>
    </w:p>
    <w:p w14:paraId="347F4239" w14:textId="111C4DB1" w:rsidR="00F85620" w:rsidRDefault="00F85620" w:rsidP="001F356A">
      <w:pPr>
        <w:pStyle w:val="ListParagraph"/>
        <w:ind w:left="540"/>
        <w:rPr>
          <w:b/>
        </w:rPr>
      </w:pPr>
    </w:p>
    <w:p w14:paraId="05DD2FA2" w14:textId="11791366" w:rsidR="00F85620" w:rsidRDefault="00F85620" w:rsidP="001F356A">
      <w:pPr>
        <w:pStyle w:val="ListParagraph"/>
        <w:ind w:left="540"/>
        <w:rPr>
          <w:b/>
        </w:rPr>
      </w:pPr>
    </w:p>
    <w:p w14:paraId="6CE9F6B6" w14:textId="66AA88F8" w:rsidR="00F85620" w:rsidRDefault="00F85620" w:rsidP="001F356A">
      <w:pPr>
        <w:pStyle w:val="ListParagraph"/>
        <w:ind w:left="540"/>
        <w:rPr>
          <w:b/>
        </w:rPr>
      </w:pPr>
    </w:p>
    <w:p w14:paraId="37557ED1" w14:textId="65EEE0E7" w:rsidR="00F85620" w:rsidRDefault="00F85620" w:rsidP="001F356A">
      <w:pPr>
        <w:pStyle w:val="ListParagraph"/>
        <w:ind w:left="540"/>
        <w:rPr>
          <w:b/>
        </w:rPr>
      </w:pPr>
    </w:p>
    <w:p w14:paraId="1836FAFA" w14:textId="1047025E" w:rsidR="00F85620" w:rsidRDefault="00F85620" w:rsidP="001F356A">
      <w:pPr>
        <w:pStyle w:val="ListParagraph"/>
        <w:ind w:left="540"/>
        <w:rPr>
          <w:b/>
        </w:rPr>
      </w:pPr>
    </w:p>
    <w:p w14:paraId="0F3296CF" w14:textId="22D041B1" w:rsidR="00F85620" w:rsidRDefault="00F85620" w:rsidP="001F356A">
      <w:pPr>
        <w:pStyle w:val="ListParagraph"/>
        <w:ind w:left="540"/>
        <w:rPr>
          <w:b/>
        </w:rPr>
      </w:pPr>
    </w:p>
    <w:p w14:paraId="2A74E983" w14:textId="622F01A2" w:rsidR="00F85620" w:rsidRDefault="00F85620" w:rsidP="001F356A">
      <w:pPr>
        <w:pStyle w:val="ListParagraph"/>
        <w:ind w:left="540"/>
        <w:rPr>
          <w:b/>
        </w:rPr>
      </w:pPr>
    </w:p>
    <w:p w14:paraId="405E82C9" w14:textId="04CC382F" w:rsidR="00F85620" w:rsidRDefault="00F85620" w:rsidP="001F356A">
      <w:pPr>
        <w:pStyle w:val="ListParagraph"/>
        <w:ind w:left="540"/>
        <w:rPr>
          <w:b/>
        </w:rPr>
      </w:pPr>
    </w:p>
    <w:p w14:paraId="29940A6A" w14:textId="2F6045D9" w:rsidR="00F85620" w:rsidRDefault="00F85620" w:rsidP="001F356A">
      <w:pPr>
        <w:pStyle w:val="ListParagraph"/>
        <w:ind w:left="540"/>
        <w:rPr>
          <w:b/>
        </w:rPr>
      </w:pPr>
    </w:p>
    <w:p w14:paraId="1B64584C" w14:textId="739C1381" w:rsidR="00F85620" w:rsidRDefault="00F85620" w:rsidP="001F356A">
      <w:pPr>
        <w:pStyle w:val="ListParagraph"/>
        <w:ind w:left="540"/>
        <w:rPr>
          <w:b/>
        </w:rPr>
      </w:pPr>
    </w:p>
    <w:p w14:paraId="45A52909" w14:textId="6C240AC5" w:rsidR="00F85620" w:rsidRDefault="00F85620" w:rsidP="001F356A">
      <w:pPr>
        <w:pStyle w:val="ListParagraph"/>
        <w:ind w:left="540"/>
        <w:rPr>
          <w:b/>
        </w:rPr>
      </w:pPr>
    </w:p>
    <w:p w14:paraId="3DBE12DD" w14:textId="3FE68652" w:rsidR="00F85620" w:rsidRDefault="00F85620" w:rsidP="001F356A">
      <w:pPr>
        <w:pStyle w:val="ListParagraph"/>
        <w:ind w:left="540"/>
        <w:rPr>
          <w:b/>
        </w:rPr>
      </w:pPr>
    </w:p>
    <w:p w14:paraId="09BBD00F" w14:textId="052981E1" w:rsidR="00F85620" w:rsidRDefault="00F85620" w:rsidP="001F356A">
      <w:pPr>
        <w:pStyle w:val="ListParagraph"/>
        <w:ind w:left="540"/>
        <w:rPr>
          <w:b/>
        </w:rPr>
      </w:pPr>
    </w:p>
    <w:p w14:paraId="24685195" w14:textId="77777777" w:rsidR="00F85620" w:rsidRDefault="00F85620" w:rsidP="001F356A">
      <w:pPr>
        <w:pStyle w:val="ListParagraph"/>
        <w:ind w:left="540"/>
        <w:rPr>
          <w:b/>
        </w:rPr>
      </w:pPr>
    </w:p>
    <w:p w14:paraId="575E9A29" w14:textId="577F1E2C" w:rsidR="00F85620" w:rsidRDefault="00F85620" w:rsidP="001F356A">
      <w:pPr>
        <w:pStyle w:val="ListParagraph"/>
        <w:ind w:left="540"/>
        <w:rPr>
          <w:b/>
        </w:rPr>
      </w:pPr>
    </w:p>
    <w:p w14:paraId="42B566BC" w14:textId="44331197" w:rsidR="00F26A82" w:rsidRDefault="00F26A82" w:rsidP="001F356A">
      <w:pPr>
        <w:pStyle w:val="ListParagraph"/>
        <w:ind w:left="540"/>
        <w:rPr>
          <w:b/>
        </w:rPr>
      </w:pPr>
    </w:p>
    <w:p w14:paraId="763698C8" w14:textId="27902313" w:rsidR="00F26A82" w:rsidRDefault="00F26A82" w:rsidP="001F356A">
      <w:pPr>
        <w:pStyle w:val="ListParagraph"/>
        <w:ind w:left="540"/>
        <w:rPr>
          <w:b/>
        </w:rPr>
      </w:pPr>
    </w:p>
    <w:p w14:paraId="5F9E5177" w14:textId="77777777" w:rsidR="00F26A82" w:rsidRDefault="00F26A82" w:rsidP="001F356A">
      <w:pPr>
        <w:pStyle w:val="ListParagraph"/>
        <w:ind w:left="540"/>
        <w:rPr>
          <w:b/>
        </w:rPr>
      </w:pPr>
    </w:p>
    <w:p w14:paraId="1B34BD08" w14:textId="09B8C757" w:rsidR="00F85620" w:rsidRPr="00BE5AEC" w:rsidRDefault="00F85620" w:rsidP="001F356A">
      <w:pPr>
        <w:pStyle w:val="ListParagraph"/>
        <w:ind w:left="540"/>
        <w:rPr>
          <w:b/>
          <w:u w:val="single"/>
        </w:rPr>
      </w:pPr>
      <w:r w:rsidRPr="00BE5AEC">
        <w:rPr>
          <w:b/>
          <w:u w:val="single"/>
        </w:rPr>
        <w:lastRenderedPageBreak/>
        <w:t>Slides 10 thru 16</w:t>
      </w:r>
    </w:p>
    <w:p w14:paraId="16EDAE89" w14:textId="77777777" w:rsidR="00F85620" w:rsidRDefault="00F85620" w:rsidP="001F356A">
      <w:pPr>
        <w:pStyle w:val="ListParagraph"/>
        <w:ind w:left="540"/>
        <w:rPr>
          <w:b/>
        </w:rPr>
      </w:pPr>
    </w:p>
    <w:p w14:paraId="5A124A6D" w14:textId="77777777" w:rsidR="00F85620" w:rsidRDefault="00F85620" w:rsidP="00F85620">
      <w:pPr>
        <w:pStyle w:val="ListParagraph"/>
        <w:numPr>
          <w:ilvl w:val="0"/>
          <w:numId w:val="1"/>
        </w:numPr>
      </w:pPr>
      <w:r>
        <w:t>Lividity, rigor mortis, venous pooling, and damage to the body that is incompatible with life are considered associated factors for pronouncement of death.</w:t>
      </w:r>
    </w:p>
    <w:p w14:paraId="0ABE30D6" w14:textId="3D64312C" w:rsidR="00F85620" w:rsidRDefault="00F85620" w:rsidP="00F85620">
      <w:pPr>
        <w:pStyle w:val="ListParagraph"/>
        <w:ind w:left="540"/>
        <w:rPr>
          <w:b/>
        </w:rPr>
      </w:pPr>
      <w:r w:rsidRPr="00B24518">
        <w:rPr>
          <w:b/>
          <w:color w:val="FF0000"/>
        </w:rPr>
        <w:t xml:space="preserve">True </w:t>
      </w:r>
      <w:r>
        <w:rPr>
          <w:b/>
        </w:rPr>
        <w:t>or False</w:t>
      </w:r>
    </w:p>
    <w:p w14:paraId="47BF3E00" w14:textId="77777777" w:rsidR="00F85620" w:rsidRDefault="00F85620" w:rsidP="00F85620">
      <w:pPr>
        <w:pStyle w:val="ListParagraph"/>
        <w:ind w:left="540"/>
        <w:rPr>
          <w:b/>
        </w:rPr>
      </w:pPr>
    </w:p>
    <w:p w14:paraId="6FEA993E" w14:textId="77777777" w:rsidR="00516078" w:rsidRDefault="00F85620" w:rsidP="00516078">
      <w:pPr>
        <w:pStyle w:val="ListParagraph"/>
        <w:numPr>
          <w:ilvl w:val="0"/>
          <w:numId w:val="1"/>
        </w:numPr>
      </w:pPr>
      <w:r w:rsidRPr="004541D9">
        <w:t>Unresponsiveness, apnea, pulselessness, bilaterally fixed/dilated pupils, and asystole in two leads on an ECG</w:t>
      </w:r>
      <w:r>
        <w:t xml:space="preserve"> are the five signs of death that must be present for a </w:t>
      </w:r>
      <w:r w:rsidR="001D6E5A">
        <w:t>P</w:t>
      </w:r>
      <w:r>
        <w:t>aramedic to pronounce a person dead in the field.</w:t>
      </w:r>
    </w:p>
    <w:p w14:paraId="6360477A" w14:textId="22E6161A" w:rsidR="00F85620" w:rsidRPr="00516078" w:rsidRDefault="00F85620" w:rsidP="00516078">
      <w:pPr>
        <w:pStyle w:val="ListParagraph"/>
        <w:ind w:left="540"/>
      </w:pPr>
      <w:r w:rsidRPr="00516078">
        <w:rPr>
          <w:b/>
          <w:color w:val="FF0000"/>
        </w:rPr>
        <w:t xml:space="preserve">True </w:t>
      </w:r>
      <w:r w:rsidRPr="00516078">
        <w:rPr>
          <w:b/>
        </w:rPr>
        <w:t>or False</w:t>
      </w:r>
    </w:p>
    <w:p w14:paraId="2D61D6AA" w14:textId="77777777" w:rsidR="00F85620" w:rsidRDefault="00F85620" w:rsidP="00F85620">
      <w:pPr>
        <w:pStyle w:val="ListParagraph"/>
        <w:rPr>
          <w:b/>
        </w:rPr>
      </w:pPr>
    </w:p>
    <w:p w14:paraId="12CE3AFA" w14:textId="77777777" w:rsidR="00F85620" w:rsidRPr="00261324" w:rsidRDefault="00F85620" w:rsidP="00F85620">
      <w:pPr>
        <w:pStyle w:val="ListParagraph"/>
        <w:numPr>
          <w:ilvl w:val="0"/>
          <w:numId w:val="1"/>
        </w:numPr>
      </w:pPr>
      <w:r w:rsidRPr="00261324">
        <w:t>The flow chart suggested for use during Mass Casualty Incidents is</w:t>
      </w:r>
      <w:r>
        <w:t>:</w:t>
      </w:r>
    </w:p>
    <w:p w14:paraId="0CB94C2F" w14:textId="77777777" w:rsidR="00F85620" w:rsidRPr="00261324" w:rsidRDefault="00F85620" w:rsidP="00F85620">
      <w:pPr>
        <w:pStyle w:val="ListParagraph"/>
        <w:numPr>
          <w:ilvl w:val="1"/>
          <w:numId w:val="1"/>
        </w:numPr>
      </w:pPr>
      <w:r w:rsidRPr="00261324">
        <w:t>SALT</w:t>
      </w:r>
    </w:p>
    <w:p w14:paraId="3BAC65DD" w14:textId="77777777" w:rsidR="00F85620" w:rsidRPr="00261324" w:rsidRDefault="00F85620" w:rsidP="00F85620">
      <w:pPr>
        <w:pStyle w:val="ListParagraph"/>
        <w:numPr>
          <w:ilvl w:val="1"/>
          <w:numId w:val="1"/>
        </w:numPr>
      </w:pPr>
      <w:r w:rsidRPr="00261324">
        <w:t>ESI</w:t>
      </w:r>
    </w:p>
    <w:p w14:paraId="5FCCB15D" w14:textId="77777777" w:rsidR="00F85620" w:rsidRDefault="00F85620" w:rsidP="00F85620">
      <w:pPr>
        <w:pStyle w:val="ListParagraph"/>
        <w:numPr>
          <w:ilvl w:val="1"/>
          <w:numId w:val="1"/>
        </w:numPr>
        <w:rPr>
          <w:color w:val="FF0000"/>
        </w:rPr>
      </w:pPr>
      <w:r>
        <w:rPr>
          <w:color w:val="FF0000"/>
        </w:rPr>
        <w:t>START</w:t>
      </w:r>
    </w:p>
    <w:p w14:paraId="4ABD3412" w14:textId="578376F8" w:rsidR="00F85620" w:rsidRDefault="00F85620" w:rsidP="00F85620">
      <w:pPr>
        <w:pStyle w:val="ListParagraph"/>
        <w:numPr>
          <w:ilvl w:val="1"/>
          <w:numId w:val="1"/>
        </w:numPr>
      </w:pPr>
      <w:r w:rsidRPr="00261324">
        <w:t>CRAMS</w:t>
      </w:r>
    </w:p>
    <w:p w14:paraId="6977FF87" w14:textId="77777777" w:rsidR="00F85620" w:rsidRDefault="00F85620" w:rsidP="00F85620">
      <w:pPr>
        <w:pStyle w:val="ListParagraph"/>
        <w:ind w:left="1440"/>
      </w:pPr>
    </w:p>
    <w:p w14:paraId="239BEB23" w14:textId="77777777" w:rsidR="00516078" w:rsidRDefault="00F85620" w:rsidP="00516078">
      <w:pPr>
        <w:pStyle w:val="ListParagraph"/>
        <w:numPr>
          <w:ilvl w:val="0"/>
          <w:numId w:val="1"/>
        </w:numPr>
      </w:pPr>
      <w:r w:rsidRPr="004541D9">
        <w:t>Lividity, cyanosis, rigor mortis, venous pooling, bodily damage, or destruction that is incompatible with life</w:t>
      </w:r>
      <w:r>
        <w:t xml:space="preserve"> are factors that must be present when a </w:t>
      </w:r>
      <w:r w:rsidR="001D6E5A">
        <w:t>P</w:t>
      </w:r>
      <w:r>
        <w:t>aramedic determines death on a patient who presents with trauma.</w:t>
      </w:r>
    </w:p>
    <w:p w14:paraId="5A021D6E" w14:textId="78926790" w:rsidR="00F85620" w:rsidRPr="00516078" w:rsidRDefault="00F85620" w:rsidP="00516078">
      <w:pPr>
        <w:pStyle w:val="ListParagraph"/>
        <w:ind w:left="540"/>
      </w:pPr>
      <w:r w:rsidRPr="00516078">
        <w:rPr>
          <w:b/>
          <w:color w:val="FF0000"/>
        </w:rPr>
        <w:t xml:space="preserve">True </w:t>
      </w:r>
      <w:r w:rsidRPr="00516078">
        <w:rPr>
          <w:b/>
        </w:rPr>
        <w:t>or False</w:t>
      </w:r>
    </w:p>
    <w:p w14:paraId="3106E7AB" w14:textId="77777777" w:rsidR="00F85620" w:rsidRDefault="00F85620" w:rsidP="00F85620">
      <w:pPr>
        <w:pStyle w:val="ListParagraph"/>
        <w:rPr>
          <w:b/>
        </w:rPr>
      </w:pPr>
    </w:p>
    <w:p w14:paraId="2226739E" w14:textId="10C41D5D" w:rsidR="00F85620" w:rsidRDefault="00F85620" w:rsidP="00F85620">
      <w:pPr>
        <w:pStyle w:val="ListParagraph"/>
        <w:ind w:left="540"/>
        <w:rPr>
          <w:b/>
        </w:rPr>
      </w:pPr>
    </w:p>
    <w:p w14:paraId="4EA73A92" w14:textId="007EDF51" w:rsidR="00F85620" w:rsidRDefault="00F85620" w:rsidP="00F85620">
      <w:pPr>
        <w:pStyle w:val="ListParagraph"/>
        <w:ind w:left="540"/>
        <w:rPr>
          <w:b/>
        </w:rPr>
      </w:pPr>
    </w:p>
    <w:p w14:paraId="1E49C599" w14:textId="0F2E47A4" w:rsidR="00F85620" w:rsidRDefault="00F85620" w:rsidP="00F85620">
      <w:pPr>
        <w:pStyle w:val="ListParagraph"/>
        <w:ind w:left="540"/>
        <w:rPr>
          <w:b/>
        </w:rPr>
      </w:pPr>
    </w:p>
    <w:p w14:paraId="7D7F2160" w14:textId="11304A50" w:rsidR="00F85620" w:rsidRDefault="00F85620" w:rsidP="00F85620">
      <w:pPr>
        <w:pStyle w:val="ListParagraph"/>
        <w:ind w:left="540"/>
        <w:rPr>
          <w:b/>
        </w:rPr>
      </w:pPr>
    </w:p>
    <w:p w14:paraId="049FA69F" w14:textId="7BC7E724" w:rsidR="00F85620" w:rsidRDefault="00F85620" w:rsidP="00F85620">
      <w:pPr>
        <w:pStyle w:val="ListParagraph"/>
        <w:ind w:left="540"/>
        <w:rPr>
          <w:b/>
        </w:rPr>
      </w:pPr>
    </w:p>
    <w:p w14:paraId="3EFB57EC" w14:textId="4B68DEB6" w:rsidR="00F85620" w:rsidRDefault="00F85620" w:rsidP="00F85620">
      <w:pPr>
        <w:pStyle w:val="ListParagraph"/>
        <w:ind w:left="540"/>
        <w:rPr>
          <w:b/>
        </w:rPr>
      </w:pPr>
    </w:p>
    <w:p w14:paraId="1134CE20" w14:textId="31D46B95" w:rsidR="00F85620" w:rsidRDefault="00F85620" w:rsidP="00F85620">
      <w:pPr>
        <w:pStyle w:val="ListParagraph"/>
        <w:ind w:left="540"/>
        <w:rPr>
          <w:b/>
        </w:rPr>
      </w:pPr>
    </w:p>
    <w:p w14:paraId="3D2FF152" w14:textId="7349A77C" w:rsidR="00F85620" w:rsidRDefault="00F85620" w:rsidP="00F85620">
      <w:pPr>
        <w:pStyle w:val="ListParagraph"/>
        <w:ind w:left="540"/>
        <w:rPr>
          <w:b/>
        </w:rPr>
      </w:pPr>
    </w:p>
    <w:p w14:paraId="6BAB31EF" w14:textId="21A7A1A0" w:rsidR="00F85620" w:rsidRDefault="00F85620" w:rsidP="00F85620">
      <w:pPr>
        <w:pStyle w:val="ListParagraph"/>
        <w:ind w:left="540"/>
        <w:rPr>
          <w:b/>
        </w:rPr>
      </w:pPr>
    </w:p>
    <w:p w14:paraId="36F03E15" w14:textId="398A85FE" w:rsidR="00F85620" w:rsidRDefault="00F85620" w:rsidP="00F85620">
      <w:pPr>
        <w:pStyle w:val="ListParagraph"/>
        <w:ind w:left="540"/>
        <w:rPr>
          <w:b/>
        </w:rPr>
      </w:pPr>
    </w:p>
    <w:p w14:paraId="12433D5D" w14:textId="3895D554" w:rsidR="00F85620" w:rsidRDefault="00F85620" w:rsidP="00F85620">
      <w:pPr>
        <w:pStyle w:val="ListParagraph"/>
        <w:ind w:left="540"/>
        <w:rPr>
          <w:b/>
        </w:rPr>
      </w:pPr>
    </w:p>
    <w:p w14:paraId="6725C85C" w14:textId="2F847140" w:rsidR="00F85620" w:rsidRDefault="00F85620" w:rsidP="00F85620">
      <w:pPr>
        <w:pStyle w:val="ListParagraph"/>
        <w:ind w:left="540"/>
        <w:rPr>
          <w:b/>
        </w:rPr>
      </w:pPr>
    </w:p>
    <w:p w14:paraId="06F97973" w14:textId="2BB4D20C" w:rsidR="00F85620" w:rsidRDefault="00F85620" w:rsidP="00F85620">
      <w:pPr>
        <w:pStyle w:val="ListParagraph"/>
        <w:ind w:left="540"/>
        <w:rPr>
          <w:b/>
        </w:rPr>
      </w:pPr>
    </w:p>
    <w:p w14:paraId="52EAE2B6" w14:textId="18083D7B" w:rsidR="00F85620" w:rsidRDefault="00F85620" w:rsidP="00F85620">
      <w:pPr>
        <w:pStyle w:val="ListParagraph"/>
        <w:ind w:left="540"/>
        <w:rPr>
          <w:b/>
        </w:rPr>
      </w:pPr>
    </w:p>
    <w:p w14:paraId="0F2B579A" w14:textId="0CCC601A" w:rsidR="00F85620" w:rsidRDefault="00F85620" w:rsidP="00F85620">
      <w:pPr>
        <w:pStyle w:val="ListParagraph"/>
        <w:ind w:left="540"/>
        <w:rPr>
          <w:b/>
        </w:rPr>
      </w:pPr>
    </w:p>
    <w:p w14:paraId="178F7EEB" w14:textId="7704BD0F" w:rsidR="00F85620" w:rsidRDefault="00F85620" w:rsidP="00F85620">
      <w:pPr>
        <w:pStyle w:val="ListParagraph"/>
        <w:ind w:left="540"/>
        <w:rPr>
          <w:b/>
        </w:rPr>
      </w:pPr>
    </w:p>
    <w:p w14:paraId="0BD5D16D" w14:textId="24D00882" w:rsidR="00F85620" w:rsidRDefault="00F85620" w:rsidP="00F85620">
      <w:pPr>
        <w:pStyle w:val="ListParagraph"/>
        <w:ind w:left="540"/>
        <w:rPr>
          <w:b/>
        </w:rPr>
      </w:pPr>
    </w:p>
    <w:p w14:paraId="5BE328C2" w14:textId="349F89E5" w:rsidR="00F85620" w:rsidRDefault="00F85620" w:rsidP="00F85620">
      <w:pPr>
        <w:pStyle w:val="ListParagraph"/>
        <w:ind w:left="540"/>
        <w:rPr>
          <w:b/>
        </w:rPr>
      </w:pPr>
    </w:p>
    <w:p w14:paraId="6779F3DA" w14:textId="4C8CCDFB" w:rsidR="00F85620" w:rsidRDefault="00F85620" w:rsidP="00F85620">
      <w:pPr>
        <w:pStyle w:val="ListParagraph"/>
        <w:ind w:left="540"/>
        <w:rPr>
          <w:b/>
        </w:rPr>
      </w:pPr>
    </w:p>
    <w:p w14:paraId="50C70394" w14:textId="7DE12618" w:rsidR="00F85620" w:rsidRDefault="00F85620" w:rsidP="00F85620">
      <w:pPr>
        <w:pStyle w:val="ListParagraph"/>
        <w:ind w:left="540"/>
        <w:rPr>
          <w:b/>
        </w:rPr>
      </w:pPr>
    </w:p>
    <w:p w14:paraId="417F650C" w14:textId="4F5460CA" w:rsidR="00F85620" w:rsidRDefault="00F85620" w:rsidP="00F85620">
      <w:pPr>
        <w:pStyle w:val="ListParagraph"/>
        <w:ind w:left="540"/>
        <w:rPr>
          <w:b/>
        </w:rPr>
      </w:pPr>
    </w:p>
    <w:p w14:paraId="731200A5" w14:textId="6807BC03" w:rsidR="00F85620" w:rsidRPr="00BE5AEC" w:rsidRDefault="00F85620" w:rsidP="00F85620">
      <w:pPr>
        <w:pStyle w:val="ListParagraph"/>
        <w:ind w:left="540"/>
        <w:rPr>
          <w:b/>
          <w:u w:val="single"/>
        </w:rPr>
      </w:pPr>
      <w:r w:rsidRPr="00BE5AEC">
        <w:rPr>
          <w:b/>
          <w:u w:val="single"/>
        </w:rPr>
        <w:t xml:space="preserve">Slides 17 thru </w:t>
      </w:r>
      <w:r w:rsidR="0076370F" w:rsidRPr="00BE5AEC">
        <w:rPr>
          <w:b/>
          <w:u w:val="single"/>
        </w:rPr>
        <w:t>27</w:t>
      </w:r>
    </w:p>
    <w:p w14:paraId="6AF1E0C8" w14:textId="77777777" w:rsidR="00F85620" w:rsidRPr="00F85620" w:rsidRDefault="00F85620" w:rsidP="00F85620">
      <w:pPr>
        <w:pStyle w:val="ListParagraph"/>
        <w:ind w:left="540"/>
        <w:rPr>
          <w:bCs/>
        </w:rPr>
      </w:pPr>
    </w:p>
    <w:p w14:paraId="46B77153" w14:textId="77777777" w:rsidR="00516078" w:rsidRDefault="00F85620" w:rsidP="00516078">
      <w:pPr>
        <w:pStyle w:val="ListParagraph"/>
        <w:numPr>
          <w:ilvl w:val="0"/>
          <w:numId w:val="1"/>
        </w:numPr>
      </w:pPr>
      <w:r>
        <w:t>A patient who has an extensive medical history and suffers cardiac arrest may be pronounced dead in the field if an a</w:t>
      </w:r>
      <w:r w:rsidRPr="00820B50">
        <w:t xml:space="preserve">dvanced airway </w:t>
      </w:r>
      <w:r>
        <w:t xml:space="preserve">is </w:t>
      </w:r>
      <w:r w:rsidRPr="00820B50">
        <w:t>plac</w:t>
      </w:r>
      <w:r>
        <w:t>ed</w:t>
      </w:r>
      <w:r w:rsidRPr="00820B50">
        <w:t>, IV/IO access and one round of ACLS drugs</w:t>
      </w:r>
      <w:r>
        <w:t xml:space="preserve"> has been administered</w:t>
      </w:r>
      <w:r w:rsidRPr="00820B50">
        <w:t>, presenting rhythm is asystole</w:t>
      </w:r>
      <w:r>
        <w:t xml:space="preserve">, or </w:t>
      </w:r>
      <w:r w:rsidRPr="00820B50">
        <w:t xml:space="preserve">PEA </w:t>
      </w:r>
      <w:r>
        <w:t>and</w:t>
      </w:r>
      <w:r w:rsidRPr="00820B50">
        <w:t xml:space="preserve"> </w:t>
      </w:r>
      <w:r>
        <w:t xml:space="preserve">online </w:t>
      </w:r>
      <w:r w:rsidRPr="00820B50">
        <w:t>medical control concurs.</w:t>
      </w:r>
      <w:bookmarkStart w:id="1" w:name="_Hlk80881378"/>
    </w:p>
    <w:p w14:paraId="3B299182" w14:textId="4679B8E8" w:rsidR="00F85620" w:rsidRPr="00516078" w:rsidRDefault="00F85620" w:rsidP="00516078">
      <w:pPr>
        <w:pStyle w:val="ListParagraph"/>
        <w:ind w:left="540"/>
      </w:pPr>
      <w:r w:rsidRPr="00516078">
        <w:rPr>
          <w:b/>
          <w:color w:val="FF0000"/>
        </w:rPr>
        <w:t xml:space="preserve">True </w:t>
      </w:r>
      <w:r w:rsidRPr="00516078">
        <w:rPr>
          <w:b/>
        </w:rPr>
        <w:t>or False</w:t>
      </w:r>
    </w:p>
    <w:p w14:paraId="147B1F18" w14:textId="77777777" w:rsidR="00F85620" w:rsidRDefault="00F85620" w:rsidP="00F85620">
      <w:pPr>
        <w:pStyle w:val="ListParagraph"/>
        <w:rPr>
          <w:b/>
        </w:rPr>
      </w:pPr>
    </w:p>
    <w:bookmarkEnd w:id="1"/>
    <w:p w14:paraId="37A84B85" w14:textId="77777777" w:rsidR="00F85620" w:rsidRDefault="00F85620" w:rsidP="00F85620">
      <w:pPr>
        <w:pStyle w:val="ListParagraph"/>
        <w:numPr>
          <w:ilvl w:val="0"/>
          <w:numId w:val="1"/>
        </w:numPr>
      </w:pPr>
      <w:r>
        <w:t>Paramedics are not obligated to consider assessments, including placement of an AED or other cardiac monitor for determining viable cardiac activity, that are performed prior to the arrival of the Kentucky licensed Paramedic.</w:t>
      </w:r>
    </w:p>
    <w:p w14:paraId="62159D32" w14:textId="77777777" w:rsidR="00F85620" w:rsidRPr="00F85620" w:rsidRDefault="00F85620" w:rsidP="00F85620">
      <w:pPr>
        <w:pStyle w:val="ListParagraph"/>
        <w:ind w:left="540"/>
      </w:pPr>
      <w:r w:rsidRPr="00B24518">
        <w:rPr>
          <w:b/>
          <w:color w:val="FF0000"/>
        </w:rPr>
        <w:t xml:space="preserve">True </w:t>
      </w:r>
      <w:r>
        <w:rPr>
          <w:b/>
        </w:rPr>
        <w:t>or False</w:t>
      </w:r>
    </w:p>
    <w:p w14:paraId="15058B23" w14:textId="77777777" w:rsidR="00F85620" w:rsidRPr="00F85620" w:rsidRDefault="00F85620" w:rsidP="00F85620">
      <w:pPr>
        <w:pStyle w:val="ListParagraph"/>
        <w:ind w:left="540"/>
      </w:pPr>
    </w:p>
    <w:p w14:paraId="268914F6" w14:textId="77777777" w:rsidR="00516078" w:rsidRDefault="003351DF" w:rsidP="00516078">
      <w:pPr>
        <w:pStyle w:val="ListParagraph"/>
        <w:numPr>
          <w:ilvl w:val="0"/>
          <w:numId w:val="1"/>
        </w:numPr>
      </w:pPr>
      <w:r>
        <w:t>Once it has been confirmed that a Registered Nurse has provided ACLS care prior to arrival of the Paramedic, then that care can preclude the Paramedic’s assessment and subsequent determination of death</w:t>
      </w:r>
      <w:r w:rsidR="004237D2">
        <w:t>.</w:t>
      </w:r>
    </w:p>
    <w:p w14:paraId="6660C828" w14:textId="237A512E" w:rsidR="004237D2" w:rsidRDefault="004237D2" w:rsidP="00516078">
      <w:pPr>
        <w:pStyle w:val="ListParagraph"/>
        <w:ind w:left="540"/>
      </w:pPr>
      <w:r w:rsidRPr="00516078">
        <w:rPr>
          <w:b/>
          <w:color w:val="FF0000"/>
        </w:rPr>
        <w:t>True</w:t>
      </w:r>
      <w:r w:rsidRPr="00516078">
        <w:rPr>
          <w:b/>
        </w:rPr>
        <w:t xml:space="preserve"> or False</w:t>
      </w:r>
    </w:p>
    <w:p w14:paraId="143FA176" w14:textId="77777777" w:rsidR="004237D2" w:rsidRDefault="004237D2" w:rsidP="004237D2">
      <w:pPr>
        <w:pStyle w:val="ListParagraph"/>
      </w:pPr>
    </w:p>
    <w:p w14:paraId="0717677C" w14:textId="77777777" w:rsidR="00516078" w:rsidRDefault="00F54DEE" w:rsidP="00516078">
      <w:pPr>
        <w:pStyle w:val="ListParagraph"/>
        <w:numPr>
          <w:ilvl w:val="0"/>
          <w:numId w:val="1"/>
        </w:numPr>
      </w:pPr>
      <w:r>
        <w:t>The Paramedic can pronounce a person dead even if online medical control has not been consulted.</w:t>
      </w:r>
    </w:p>
    <w:p w14:paraId="633287C1" w14:textId="4D245D2D" w:rsidR="0076370F" w:rsidRPr="00516078" w:rsidRDefault="004237D2" w:rsidP="00516078">
      <w:pPr>
        <w:pStyle w:val="ListParagraph"/>
        <w:ind w:left="540"/>
      </w:pPr>
      <w:r w:rsidRPr="00516078">
        <w:rPr>
          <w:b/>
        </w:rPr>
        <w:t xml:space="preserve">True or </w:t>
      </w:r>
      <w:r w:rsidRPr="00516078">
        <w:rPr>
          <w:b/>
          <w:color w:val="FF0000"/>
        </w:rPr>
        <w:t>False</w:t>
      </w:r>
    </w:p>
    <w:p w14:paraId="2C960746" w14:textId="77777777" w:rsidR="0076370F" w:rsidRPr="0076370F" w:rsidRDefault="0076370F" w:rsidP="0076370F">
      <w:pPr>
        <w:pStyle w:val="ListParagraph"/>
        <w:rPr>
          <w:b/>
          <w:color w:val="FF0000"/>
        </w:rPr>
      </w:pPr>
    </w:p>
    <w:p w14:paraId="03A8E584" w14:textId="1D9E40DE" w:rsidR="00D94970" w:rsidRDefault="00732AD4" w:rsidP="00D94970">
      <w:pPr>
        <w:pStyle w:val="ListParagraph"/>
        <w:numPr>
          <w:ilvl w:val="0"/>
          <w:numId w:val="1"/>
        </w:numPr>
      </w:pPr>
      <w:r w:rsidRPr="00732AD4">
        <w:t xml:space="preserve">Patients that present in arrest suspected to be </w:t>
      </w:r>
      <w:r>
        <w:t xml:space="preserve">in </w:t>
      </w:r>
      <w:r w:rsidRPr="00732AD4">
        <w:t xml:space="preserve">hypothermia or have suffered immersion hypothermia for a confirmed period of less than </w:t>
      </w:r>
      <w:r>
        <w:t>______</w:t>
      </w:r>
      <w:r w:rsidRPr="00732AD4">
        <w:t xml:space="preserve"> should receive ALS care as deemed appropriate by local protocols</w:t>
      </w:r>
    </w:p>
    <w:p w14:paraId="1074D2E6" w14:textId="432F9C05" w:rsidR="00F54DEE" w:rsidRDefault="00F54DEE" w:rsidP="00F54DEE">
      <w:pPr>
        <w:pStyle w:val="ListParagraph"/>
        <w:numPr>
          <w:ilvl w:val="1"/>
          <w:numId w:val="1"/>
        </w:numPr>
        <w:rPr>
          <w:color w:val="FF0000"/>
        </w:rPr>
      </w:pPr>
      <w:r w:rsidRPr="00B24518">
        <w:rPr>
          <w:color w:val="FF0000"/>
        </w:rPr>
        <w:t>Two hours</w:t>
      </w:r>
    </w:p>
    <w:p w14:paraId="14814895" w14:textId="2E59FF7B" w:rsidR="00D94970" w:rsidRPr="00D94970" w:rsidRDefault="00D94970" w:rsidP="00F54DEE">
      <w:pPr>
        <w:pStyle w:val="ListParagraph"/>
        <w:numPr>
          <w:ilvl w:val="1"/>
          <w:numId w:val="1"/>
        </w:numPr>
      </w:pPr>
      <w:r w:rsidRPr="00D94970">
        <w:t>One hour</w:t>
      </w:r>
    </w:p>
    <w:p w14:paraId="6CCB7A46" w14:textId="77777777" w:rsidR="00F54DEE" w:rsidRDefault="00F54DEE" w:rsidP="00F54DEE">
      <w:pPr>
        <w:pStyle w:val="ListParagraph"/>
        <w:numPr>
          <w:ilvl w:val="1"/>
          <w:numId w:val="1"/>
        </w:numPr>
      </w:pPr>
      <w:r>
        <w:t>Three hours</w:t>
      </w:r>
    </w:p>
    <w:p w14:paraId="551EBC86" w14:textId="66F1D012" w:rsidR="00F54DEE" w:rsidRDefault="00F54DEE" w:rsidP="00F54DEE">
      <w:pPr>
        <w:pStyle w:val="ListParagraph"/>
        <w:numPr>
          <w:ilvl w:val="1"/>
          <w:numId w:val="1"/>
        </w:numPr>
      </w:pPr>
      <w:r>
        <w:t>Four hours</w:t>
      </w:r>
    </w:p>
    <w:p w14:paraId="65C83B52" w14:textId="77777777" w:rsidR="00D63661" w:rsidRDefault="00D63661" w:rsidP="00D63661">
      <w:pPr>
        <w:pStyle w:val="ListParagraph"/>
        <w:ind w:left="1440"/>
      </w:pPr>
    </w:p>
    <w:p w14:paraId="3036B78C" w14:textId="0410B206" w:rsidR="00E17EAC" w:rsidRDefault="00E17EAC" w:rsidP="00E17EAC">
      <w:pPr>
        <w:rPr>
          <w:b/>
        </w:rPr>
      </w:pPr>
    </w:p>
    <w:p w14:paraId="0F8A3905" w14:textId="44BA2811" w:rsidR="0076370F" w:rsidRDefault="0076370F" w:rsidP="00E17EAC">
      <w:pPr>
        <w:rPr>
          <w:b/>
        </w:rPr>
      </w:pPr>
    </w:p>
    <w:p w14:paraId="349FF74F" w14:textId="77DF5116" w:rsidR="0076370F" w:rsidRDefault="0076370F" w:rsidP="00E17EAC">
      <w:pPr>
        <w:rPr>
          <w:b/>
        </w:rPr>
      </w:pPr>
    </w:p>
    <w:p w14:paraId="4D36AC75" w14:textId="4582DAE5" w:rsidR="0076370F" w:rsidRDefault="0076370F" w:rsidP="00E17EAC">
      <w:pPr>
        <w:rPr>
          <w:b/>
        </w:rPr>
      </w:pPr>
    </w:p>
    <w:p w14:paraId="48146D97" w14:textId="52BD10FF" w:rsidR="0076370F" w:rsidRDefault="0076370F" w:rsidP="00E17EAC">
      <w:pPr>
        <w:rPr>
          <w:b/>
        </w:rPr>
      </w:pPr>
    </w:p>
    <w:p w14:paraId="72076DAF" w14:textId="77777777" w:rsidR="0076370F" w:rsidRDefault="0076370F" w:rsidP="00E17EAC">
      <w:pPr>
        <w:rPr>
          <w:bCs/>
        </w:rPr>
      </w:pPr>
    </w:p>
    <w:p w14:paraId="4912EA14" w14:textId="77777777" w:rsidR="0076370F" w:rsidRDefault="0076370F" w:rsidP="00E17EAC">
      <w:pPr>
        <w:rPr>
          <w:bCs/>
        </w:rPr>
      </w:pPr>
    </w:p>
    <w:p w14:paraId="2A39BD69" w14:textId="07CF927F" w:rsidR="00047F40" w:rsidRPr="00BE5AEC" w:rsidRDefault="0076370F" w:rsidP="00047F40">
      <w:pPr>
        <w:rPr>
          <w:b/>
          <w:u w:val="single"/>
        </w:rPr>
      </w:pPr>
      <w:r w:rsidRPr="00BE5AEC">
        <w:rPr>
          <w:b/>
          <w:u w:val="single"/>
        </w:rPr>
        <w:lastRenderedPageBreak/>
        <w:t xml:space="preserve">Slides 28 thru </w:t>
      </w:r>
      <w:r w:rsidR="00047F40" w:rsidRPr="00BE5AEC">
        <w:rPr>
          <w:b/>
          <w:u w:val="single"/>
        </w:rPr>
        <w:t>35</w:t>
      </w:r>
    </w:p>
    <w:p w14:paraId="17334C81" w14:textId="4C27E618" w:rsidR="00F54DEE" w:rsidRDefault="00D5495A" w:rsidP="00516078">
      <w:pPr>
        <w:pStyle w:val="ListParagraph"/>
        <w:numPr>
          <w:ilvl w:val="0"/>
          <w:numId w:val="1"/>
        </w:numPr>
        <w:spacing w:after="0"/>
      </w:pPr>
      <w:r>
        <w:t xml:space="preserve"> </w:t>
      </w:r>
      <w:r w:rsidR="00F54DEE">
        <w:t xml:space="preserve">In cases of suspected foul play, </w:t>
      </w:r>
      <w:r w:rsidR="00516078">
        <w:t>P</w:t>
      </w:r>
      <w:r w:rsidR="00F54DEE">
        <w:t>aramedics should avoid contaminating the scene.  If scene alteration has occurred for the benefit of the patient, who should the Paramedic notify?</w:t>
      </w:r>
    </w:p>
    <w:p w14:paraId="260AB2F4" w14:textId="77777777" w:rsidR="00F54DEE" w:rsidRDefault="00F54DEE" w:rsidP="00047F40">
      <w:pPr>
        <w:pStyle w:val="ListParagraph"/>
        <w:numPr>
          <w:ilvl w:val="1"/>
          <w:numId w:val="12"/>
        </w:numPr>
      </w:pPr>
      <w:r>
        <w:t>Law enforcement</w:t>
      </w:r>
    </w:p>
    <w:p w14:paraId="037FF610" w14:textId="4AD5B516" w:rsidR="00F54DEE" w:rsidRDefault="00F54DEE" w:rsidP="00047F40">
      <w:pPr>
        <w:pStyle w:val="ListParagraph"/>
        <w:numPr>
          <w:ilvl w:val="1"/>
          <w:numId w:val="12"/>
        </w:numPr>
      </w:pPr>
      <w:r>
        <w:t xml:space="preserve">The </w:t>
      </w:r>
      <w:proofErr w:type="gramStart"/>
      <w:r w:rsidR="00516078">
        <w:t>C</w:t>
      </w:r>
      <w:r w:rsidR="0014458D">
        <w:t>oroner’s</w:t>
      </w:r>
      <w:proofErr w:type="gramEnd"/>
      <w:r>
        <w:t xml:space="preserve"> office</w:t>
      </w:r>
    </w:p>
    <w:p w14:paraId="5F0F78DC" w14:textId="77777777" w:rsidR="00F54DEE" w:rsidRDefault="00F54DEE" w:rsidP="00047F40">
      <w:pPr>
        <w:pStyle w:val="ListParagraph"/>
        <w:numPr>
          <w:ilvl w:val="1"/>
          <w:numId w:val="12"/>
        </w:numPr>
      </w:pPr>
      <w:r>
        <w:t>Medical Control</w:t>
      </w:r>
    </w:p>
    <w:p w14:paraId="4858D5E8" w14:textId="1EE7E7D6" w:rsidR="00516078" w:rsidRDefault="00240AB9" w:rsidP="00516078">
      <w:pPr>
        <w:pStyle w:val="ListParagraph"/>
        <w:numPr>
          <w:ilvl w:val="1"/>
          <w:numId w:val="12"/>
        </w:numPr>
        <w:rPr>
          <w:color w:val="FF0000"/>
        </w:rPr>
      </w:pPr>
      <w:r w:rsidRPr="00B24518">
        <w:rPr>
          <w:color w:val="FF0000"/>
        </w:rPr>
        <w:t>Both A and B</w:t>
      </w:r>
    </w:p>
    <w:p w14:paraId="41B5CEA4" w14:textId="77777777" w:rsidR="00516078" w:rsidRPr="00516078" w:rsidRDefault="00516078" w:rsidP="00516078">
      <w:pPr>
        <w:pStyle w:val="ListParagraph"/>
        <w:ind w:left="1440"/>
      </w:pPr>
    </w:p>
    <w:p w14:paraId="7F36BDEF" w14:textId="4EC51C65" w:rsidR="00047F40" w:rsidRPr="00516078" w:rsidRDefault="00047F40" w:rsidP="00516078">
      <w:pPr>
        <w:pStyle w:val="ListParagraph"/>
        <w:numPr>
          <w:ilvl w:val="0"/>
          <w:numId w:val="1"/>
        </w:numPr>
        <w:spacing w:after="0"/>
        <w:rPr>
          <w:color w:val="FF0000"/>
        </w:rPr>
      </w:pPr>
      <w:r w:rsidRPr="00516078">
        <w:t>When clearing a scen</w:t>
      </w:r>
      <w:r>
        <w:t>e where the patient may potentially be pronounced dead, what should Paramedics remove?</w:t>
      </w:r>
    </w:p>
    <w:p w14:paraId="7221856A" w14:textId="3AB61F47" w:rsidR="00047F40" w:rsidRDefault="00D5495A" w:rsidP="00516078">
      <w:pPr>
        <w:spacing w:after="0"/>
        <w:ind w:left="1080"/>
      </w:pPr>
      <w:r>
        <w:t>a.</w:t>
      </w:r>
      <w:r>
        <w:tab/>
      </w:r>
      <w:r w:rsidR="00047F40">
        <w:t>Nothing.  The scene involves suspected foul play.</w:t>
      </w:r>
    </w:p>
    <w:p w14:paraId="0B081CA3" w14:textId="04AD3699" w:rsidR="00047F40" w:rsidRPr="00D5495A" w:rsidRDefault="00D5495A" w:rsidP="00516078">
      <w:pPr>
        <w:spacing w:after="0"/>
        <w:ind w:left="1080"/>
        <w:rPr>
          <w:color w:val="FF0000"/>
        </w:rPr>
      </w:pPr>
      <w:r>
        <w:rPr>
          <w:color w:val="FF0000"/>
        </w:rPr>
        <w:t>b.</w:t>
      </w:r>
      <w:r>
        <w:rPr>
          <w:color w:val="FF0000"/>
        </w:rPr>
        <w:tab/>
      </w:r>
      <w:r w:rsidR="00047F40" w:rsidRPr="00D5495A">
        <w:rPr>
          <w:color w:val="FF0000"/>
        </w:rPr>
        <w:t>Only sharps utilized by EMS personnel.</w:t>
      </w:r>
    </w:p>
    <w:p w14:paraId="513F46B2" w14:textId="3380463D" w:rsidR="00047F40" w:rsidRDefault="00D5495A" w:rsidP="00516078">
      <w:pPr>
        <w:spacing w:after="0"/>
        <w:ind w:left="1080"/>
      </w:pPr>
      <w:r>
        <w:t>c.</w:t>
      </w:r>
      <w:r>
        <w:tab/>
      </w:r>
      <w:r w:rsidR="00047F40">
        <w:t>All trash, wrappers, sharps, etc. used on scene should be removed.</w:t>
      </w:r>
    </w:p>
    <w:p w14:paraId="0692C4AA" w14:textId="77777777" w:rsidR="00516078" w:rsidRDefault="00D5495A" w:rsidP="00516078">
      <w:pPr>
        <w:spacing w:after="0"/>
        <w:ind w:left="1080"/>
      </w:pPr>
      <w:r>
        <w:t>d.</w:t>
      </w:r>
      <w:r>
        <w:tab/>
      </w:r>
      <w:r w:rsidR="00047F40">
        <w:t>Only the patient’s immediate belongings should be removed.</w:t>
      </w:r>
    </w:p>
    <w:p w14:paraId="53AAB83F" w14:textId="77777777" w:rsidR="00516078" w:rsidRPr="00516078" w:rsidRDefault="00516078" w:rsidP="00516078">
      <w:pPr>
        <w:pStyle w:val="ListParagraph"/>
        <w:spacing w:after="0"/>
        <w:ind w:left="540"/>
      </w:pPr>
    </w:p>
    <w:p w14:paraId="0741C871" w14:textId="77777777" w:rsidR="00516078" w:rsidRPr="00516078" w:rsidRDefault="0076370F" w:rsidP="00516078">
      <w:pPr>
        <w:pStyle w:val="ListParagraph"/>
        <w:numPr>
          <w:ilvl w:val="0"/>
          <w:numId w:val="1"/>
        </w:numPr>
        <w:spacing w:after="0"/>
      </w:pPr>
      <w:r w:rsidRPr="00516078">
        <w:rPr>
          <w:bCs/>
        </w:rPr>
        <w:t>Evidence found in a sheet after returning to station from a scene where you pronounced a patient dead that was shot is considered spoiled evidence and can be discarded.</w:t>
      </w:r>
      <w:bookmarkStart w:id="2" w:name="_Hlk80883128"/>
    </w:p>
    <w:p w14:paraId="5E7BA9C2" w14:textId="225DE5B3" w:rsidR="0076370F" w:rsidRPr="00516078" w:rsidRDefault="0076370F" w:rsidP="00516078">
      <w:pPr>
        <w:pStyle w:val="ListParagraph"/>
        <w:spacing w:after="0"/>
        <w:ind w:left="540"/>
      </w:pPr>
      <w:r w:rsidRPr="00516078">
        <w:rPr>
          <w:b/>
        </w:rPr>
        <w:t xml:space="preserve">True or </w:t>
      </w:r>
      <w:r w:rsidRPr="00516078">
        <w:rPr>
          <w:b/>
          <w:color w:val="FF0000"/>
        </w:rPr>
        <w:t>False</w:t>
      </w:r>
    </w:p>
    <w:bookmarkEnd w:id="2"/>
    <w:p w14:paraId="6829B050" w14:textId="77777777" w:rsidR="00516078" w:rsidRDefault="00516078" w:rsidP="00516078">
      <w:pPr>
        <w:pStyle w:val="ListParagraph"/>
        <w:ind w:left="540"/>
      </w:pPr>
    </w:p>
    <w:p w14:paraId="50F22925" w14:textId="77777777" w:rsidR="00516078" w:rsidRDefault="0076370F" w:rsidP="00516078">
      <w:pPr>
        <w:pStyle w:val="ListParagraph"/>
        <w:numPr>
          <w:ilvl w:val="0"/>
          <w:numId w:val="1"/>
        </w:numPr>
      </w:pPr>
      <w:r>
        <w:t>Every determination of death in the field is considered a Coroner’s case.</w:t>
      </w:r>
    </w:p>
    <w:p w14:paraId="67BAF925" w14:textId="5BCFE0DB" w:rsidR="00516078" w:rsidRPr="00516078" w:rsidRDefault="0076370F" w:rsidP="00516078">
      <w:pPr>
        <w:pStyle w:val="ListParagraph"/>
        <w:ind w:left="540"/>
      </w:pPr>
      <w:r w:rsidRPr="00516078">
        <w:rPr>
          <w:b/>
        </w:rPr>
        <w:t xml:space="preserve">True or </w:t>
      </w:r>
      <w:r w:rsidRPr="00516078">
        <w:rPr>
          <w:b/>
          <w:color w:val="FF0000"/>
        </w:rPr>
        <w:t>False</w:t>
      </w:r>
    </w:p>
    <w:p w14:paraId="005997E9" w14:textId="77777777" w:rsidR="00516078" w:rsidRDefault="00516078" w:rsidP="00516078">
      <w:pPr>
        <w:pStyle w:val="ListParagraph"/>
        <w:ind w:left="540"/>
        <w:rPr>
          <w:bCs/>
        </w:rPr>
      </w:pPr>
    </w:p>
    <w:p w14:paraId="4CD54FBF" w14:textId="47E391B5" w:rsidR="0076370F" w:rsidRPr="00516078" w:rsidRDefault="0076370F" w:rsidP="00516078">
      <w:pPr>
        <w:pStyle w:val="ListParagraph"/>
        <w:numPr>
          <w:ilvl w:val="0"/>
          <w:numId w:val="1"/>
        </w:numPr>
        <w:rPr>
          <w:bCs/>
        </w:rPr>
      </w:pPr>
      <w:r w:rsidRPr="00516078">
        <w:rPr>
          <w:bCs/>
        </w:rPr>
        <w:t>KRS 311.1931 requires EMS, Law Enforcement, and medical personnel to make a reasonable effort to determine if the victim is an organ donor and to make notifications as appropriate.</w:t>
      </w:r>
    </w:p>
    <w:p w14:paraId="56514BA3" w14:textId="7268FFA8" w:rsidR="00D5495A" w:rsidRPr="00D5495A" w:rsidRDefault="0076370F" w:rsidP="00516078">
      <w:pPr>
        <w:pStyle w:val="ListParagraph"/>
        <w:ind w:left="540"/>
        <w:rPr>
          <w:b/>
        </w:rPr>
      </w:pPr>
      <w:r w:rsidRPr="00B24518">
        <w:rPr>
          <w:b/>
          <w:color w:val="FF0000"/>
        </w:rPr>
        <w:t xml:space="preserve">True </w:t>
      </w:r>
      <w:r>
        <w:rPr>
          <w:b/>
        </w:rPr>
        <w:t>or False</w:t>
      </w:r>
    </w:p>
    <w:p w14:paraId="74D122A6" w14:textId="77777777" w:rsidR="00516078" w:rsidRDefault="00516078" w:rsidP="00516078">
      <w:pPr>
        <w:pStyle w:val="ListParagraph"/>
        <w:ind w:left="540"/>
      </w:pPr>
    </w:p>
    <w:p w14:paraId="4F442DA2" w14:textId="558BF209" w:rsidR="0076370F" w:rsidRDefault="0076370F" w:rsidP="00516078">
      <w:pPr>
        <w:pStyle w:val="ListParagraph"/>
        <w:numPr>
          <w:ilvl w:val="0"/>
          <w:numId w:val="1"/>
        </w:numPr>
        <w:spacing w:after="0"/>
      </w:pPr>
      <w:r>
        <w:t>Once a person has been pronounced dead on scene, should the Paramedic cover the person’s body?</w:t>
      </w:r>
    </w:p>
    <w:p w14:paraId="0597731A" w14:textId="599F48D7" w:rsidR="0076370F" w:rsidRDefault="00D5495A" w:rsidP="00516078">
      <w:pPr>
        <w:spacing w:after="0"/>
        <w:ind w:left="1080"/>
      </w:pPr>
      <w:r>
        <w:t>a.</w:t>
      </w:r>
      <w:r>
        <w:tab/>
      </w:r>
      <w:r w:rsidR="0076370F">
        <w:t>Yes, it’s a courtesy for the family.</w:t>
      </w:r>
    </w:p>
    <w:p w14:paraId="1E27585B" w14:textId="5E626309" w:rsidR="0076370F" w:rsidRDefault="00D5495A" w:rsidP="00516078">
      <w:pPr>
        <w:spacing w:after="0"/>
        <w:ind w:left="1080"/>
      </w:pPr>
      <w:r>
        <w:t>b.</w:t>
      </w:r>
      <w:r>
        <w:tab/>
      </w:r>
      <w:r w:rsidR="0076370F">
        <w:t>No, it contaminates the scene.</w:t>
      </w:r>
    </w:p>
    <w:p w14:paraId="66755F77" w14:textId="0FE7F1D8" w:rsidR="0076370F" w:rsidRDefault="00D5495A" w:rsidP="00516078">
      <w:pPr>
        <w:spacing w:after="0"/>
        <w:ind w:left="1080"/>
      </w:pPr>
      <w:r>
        <w:t>c.</w:t>
      </w:r>
      <w:r>
        <w:tab/>
      </w:r>
      <w:r w:rsidR="0076370F">
        <w:t>Yes, it prevents awkward body viewing.</w:t>
      </w:r>
    </w:p>
    <w:p w14:paraId="3FDC5237" w14:textId="2A072A60" w:rsidR="0076370F" w:rsidRPr="00D5495A" w:rsidRDefault="00D5495A" w:rsidP="00516078">
      <w:pPr>
        <w:spacing w:after="0"/>
        <w:ind w:left="1080"/>
        <w:rPr>
          <w:color w:val="FF0000"/>
        </w:rPr>
      </w:pPr>
      <w:r>
        <w:rPr>
          <w:color w:val="FF0000"/>
        </w:rPr>
        <w:t>d.</w:t>
      </w:r>
      <w:r>
        <w:rPr>
          <w:color w:val="FF0000"/>
        </w:rPr>
        <w:tab/>
      </w:r>
      <w:r w:rsidR="0076370F" w:rsidRPr="00D5495A">
        <w:rPr>
          <w:color w:val="FF0000"/>
        </w:rPr>
        <w:t>Only if a new sheet is used.</w:t>
      </w:r>
    </w:p>
    <w:p w14:paraId="08D800B5" w14:textId="5600BFAD" w:rsidR="00047F40" w:rsidRPr="00C23F3D" w:rsidRDefault="00047F40" w:rsidP="00C23F3D">
      <w:pPr>
        <w:rPr>
          <w:color w:val="FF0000"/>
        </w:rPr>
      </w:pPr>
    </w:p>
    <w:p w14:paraId="029AC9E1" w14:textId="77777777" w:rsidR="00516078" w:rsidRDefault="00516078" w:rsidP="00047F40">
      <w:pPr>
        <w:rPr>
          <w:b/>
          <w:u w:val="single"/>
        </w:rPr>
      </w:pPr>
    </w:p>
    <w:p w14:paraId="269E6CB8" w14:textId="77777777" w:rsidR="00516078" w:rsidRDefault="00516078" w:rsidP="00047F40">
      <w:pPr>
        <w:rPr>
          <w:b/>
          <w:u w:val="single"/>
        </w:rPr>
      </w:pPr>
    </w:p>
    <w:p w14:paraId="51C0DC84" w14:textId="77777777" w:rsidR="00516078" w:rsidRDefault="00516078" w:rsidP="00047F40">
      <w:pPr>
        <w:rPr>
          <w:b/>
          <w:u w:val="single"/>
        </w:rPr>
      </w:pPr>
    </w:p>
    <w:p w14:paraId="076C47CC" w14:textId="77777777" w:rsidR="00516078" w:rsidRDefault="00516078" w:rsidP="00047F40">
      <w:pPr>
        <w:rPr>
          <w:b/>
          <w:u w:val="single"/>
        </w:rPr>
      </w:pPr>
    </w:p>
    <w:p w14:paraId="40EFFD76" w14:textId="77777777" w:rsidR="00516078" w:rsidRDefault="00516078" w:rsidP="00047F40">
      <w:pPr>
        <w:rPr>
          <w:b/>
          <w:u w:val="single"/>
        </w:rPr>
      </w:pPr>
    </w:p>
    <w:p w14:paraId="4AE1D6D4" w14:textId="3D74B27B" w:rsidR="00047F40" w:rsidRPr="00BE5AEC" w:rsidRDefault="00047F40" w:rsidP="00047F40">
      <w:pPr>
        <w:rPr>
          <w:b/>
          <w:u w:val="single"/>
        </w:rPr>
      </w:pPr>
      <w:r w:rsidRPr="00BE5AEC">
        <w:rPr>
          <w:b/>
          <w:u w:val="single"/>
        </w:rPr>
        <w:lastRenderedPageBreak/>
        <w:t>Slides 36 thru 41</w:t>
      </w:r>
    </w:p>
    <w:p w14:paraId="4D732935" w14:textId="77777777" w:rsidR="00047F40" w:rsidRPr="00B24518" w:rsidRDefault="00047F40" w:rsidP="003651B5">
      <w:pPr>
        <w:pStyle w:val="ListParagraph"/>
        <w:ind w:left="1440"/>
        <w:rPr>
          <w:color w:val="FF0000"/>
        </w:rPr>
      </w:pPr>
    </w:p>
    <w:p w14:paraId="2F48945C" w14:textId="5905CB24" w:rsidR="00240AB9" w:rsidRDefault="00240AB9" w:rsidP="00516078">
      <w:pPr>
        <w:pStyle w:val="ListParagraph"/>
        <w:numPr>
          <w:ilvl w:val="0"/>
          <w:numId w:val="1"/>
        </w:numPr>
      </w:pPr>
      <w:r>
        <w:t>When can</w:t>
      </w:r>
      <w:r w:rsidR="00346FC0">
        <w:t xml:space="preserve"> a</w:t>
      </w:r>
      <w:r>
        <w:t xml:space="preserve"> Paramedic be cleared </w:t>
      </w:r>
      <w:r w:rsidR="00346FC0">
        <w:t xml:space="preserve">to leave the </w:t>
      </w:r>
      <w:r>
        <w:t>scene where a person has been pronounced dead?</w:t>
      </w:r>
    </w:p>
    <w:p w14:paraId="7B640969" w14:textId="0B09BC7B" w:rsidR="00346FC0" w:rsidRPr="009565E7" w:rsidRDefault="00346FC0" w:rsidP="00516078">
      <w:pPr>
        <w:pStyle w:val="ListParagraph"/>
        <w:numPr>
          <w:ilvl w:val="1"/>
          <w:numId w:val="1"/>
        </w:numPr>
      </w:pPr>
      <w:r w:rsidRPr="009565E7">
        <w:t>Fire Department and Emergency Management representatives arrives</w:t>
      </w:r>
      <w:r w:rsidR="00391B9D">
        <w:t>.</w:t>
      </w:r>
    </w:p>
    <w:p w14:paraId="401E55FF" w14:textId="3CB3824B" w:rsidR="00346FC0" w:rsidRPr="009565E7" w:rsidRDefault="00346FC0" w:rsidP="00516078">
      <w:pPr>
        <w:pStyle w:val="ListParagraph"/>
        <w:numPr>
          <w:ilvl w:val="1"/>
          <w:numId w:val="1"/>
        </w:numPr>
      </w:pPr>
      <w:r w:rsidRPr="009565E7">
        <w:t>Department of Highways and County Manager arrives.</w:t>
      </w:r>
    </w:p>
    <w:p w14:paraId="3B8FD591" w14:textId="77777777" w:rsidR="00346FC0" w:rsidRDefault="00346FC0" w:rsidP="00516078">
      <w:pPr>
        <w:pStyle w:val="ListParagraph"/>
        <w:numPr>
          <w:ilvl w:val="1"/>
          <w:numId w:val="1"/>
        </w:numPr>
        <w:rPr>
          <w:color w:val="FF0000"/>
        </w:rPr>
      </w:pPr>
      <w:r w:rsidRPr="00B24518">
        <w:rPr>
          <w:color w:val="FF0000"/>
        </w:rPr>
        <w:t>When either the Coroner, Deputy Coroner, or representative of Law Enforcement has arrived on scene.</w:t>
      </w:r>
    </w:p>
    <w:p w14:paraId="561FA1C5" w14:textId="01237621" w:rsidR="00516078" w:rsidRDefault="00346FC0" w:rsidP="00516078">
      <w:pPr>
        <w:pStyle w:val="ListParagraph"/>
        <w:numPr>
          <w:ilvl w:val="1"/>
          <w:numId w:val="1"/>
        </w:numPr>
      </w:pPr>
      <w:r w:rsidRPr="009565E7">
        <w:t>None of the above.</w:t>
      </w:r>
    </w:p>
    <w:p w14:paraId="48777B12" w14:textId="77777777" w:rsidR="00516078" w:rsidRDefault="00516078" w:rsidP="00516078">
      <w:pPr>
        <w:pStyle w:val="ListParagraph"/>
        <w:ind w:left="1440"/>
      </w:pPr>
    </w:p>
    <w:p w14:paraId="07815AAC" w14:textId="5F9444C8" w:rsidR="00240AB9" w:rsidRDefault="00240AB9" w:rsidP="00516078">
      <w:pPr>
        <w:pStyle w:val="ListParagraph"/>
        <w:numPr>
          <w:ilvl w:val="0"/>
          <w:numId w:val="1"/>
        </w:numPr>
      </w:pPr>
      <w:r>
        <w:t>Documentation of scenes where death has been determined in the field should include:</w:t>
      </w:r>
    </w:p>
    <w:p w14:paraId="0880381A" w14:textId="0D169367" w:rsidR="00240AB9" w:rsidRDefault="00240AB9" w:rsidP="00516078">
      <w:pPr>
        <w:pStyle w:val="ListParagraph"/>
        <w:numPr>
          <w:ilvl w:val="1"/>
          <w:numId w:val="1"/>
        </w:numPr>
        <w:rPr>
          <w:color w:val="FF0000"/>
        </w:rPr>
      </w:pPr>
      <w:r w:rsidRPr="00B24518">
        <w:rPr>
          <w:color w:val="FF0000"/>
        </w:rPr>
        <w:t xml:space="preserve">Who was on scene when you arrived, changes made to </w:t>
      </w:r>
      <w:r w:rsidR="007D324B" w:rsidRPr="00B24518">
        <w:rPr>
          <w:color w:val="FF0000"/>
        </w:rPr>
        <w:t>scene, pertinent</w:t>
      </w:r>
      <w:r w:rsidR="00437976" w:rsidRPr="00B24518">
        <w:rPr>
          <w:color w:val="FF0000"/>
        </w:rPr>
        <w:t xml:space="preserve"> comments made on scene, and a diagram</w:t>
      </w:r>
      <w:r w:rsidR="00D10006">
        <w:rPr>
          <w:color w:val="FF0000"/>
        </w:rPr>
        <w:t xml:space="preserve"> of your scene entry and </w:t>
      </w:r>
      <w:proofErr w:type="gramStart"/>
      <w:r w:rsidR="00D10006">
        <w:rPr>
          <w:color w:val="FF0000"/>
        </w:rPr>
        <w:t>exit.</w:t>
      </w:r>
      <w:proofErr w:type="gramEnd"/>
    </w:p>
    <w:p w14:paraId="41E62DBD" w14:textId="35D58BF7" w:rsidR="007D324B" w:rsidRPr="009565E7" w:rsidRDefault="007D324B" w:rsidP="00516078">
      <w:pPr>
        <w:pStyle w:val="ListParagraph"/>
        <w:numPr>
          <w:ilvl w:val="1"/>
          <w:numId w:val="1"/>
        </w:numPr>
      </w:pPr>
      <w:r w:rsidRPr="009565E7">
        <w:t>Interviewing everyone on scene and documenting the interviews.</w:t>
      </w:r>
    </w:p>
    <w:p w14:paraId="5C675E98" w14:textId="4D9EF783" w:rsidR="007D324B" w:rsidRPr="009565E7" w:rsidRDefault="007D324B" w:rsidP="00516078">
      <w:pPr>
        <w:pStyle w:val="ListParagraph"/>
        <w:numPr>
          <w:ilvl w:val="1"/>
          <w:numId w:val="1"/>
        </w:numPr>
      </w:pPr>
      <w:r w:rsidRPr="009565E7">
        <w:t xml:space="preserve">Taking pictures of the scene </w:t>
      </w:r>
      <w:r w:rsidR="00D10006" w:rsidRPr="009565E7">
        <w:t xml:space="preserve">with your smart phone </w:t>
      </w:r>
      <w:r w:rsidRPr="009565E7">
        <w:t xml:space="preserve">and emailing them to the </w:t>
      </w:r>
      <w:r w:rsidR="00D10006" w:rsidRPr="009565E7">
        <w:t>Coroner</w:t>
      </w:r>
      <w:r w:rsidR="00391B9D">
        <w:t>’s Office</w:t>
      </w:r>
      <w:r w:rsidRPr="009565E7">
        <w:t>.</w:t>
      </w:r>
    </w:p>
    <w:p w14:paraId="12EE699F" w14:textId="49675A20" w:rsidR="007A2879" w:rsidRPr="00516078" w:rsidRDefault="007D324B" w:rsidP="00516078">
      <w:pPr>
        <w:pStyle w:val="ListParagraph"/>
        <w:numPr>
          <w:ilvl w:val="1"/>
          <w:numId w:val="1"/>
        </w:numPr>
      </w:pPr>
      <w:r w:rsidRPr="009565E7">
        <w:t>Both B and C.</w:t>
      </w:r>
    </w:p>
    <w:p w14:paraId="21510552" w14:textId="77777777" w:rsidR="00516078" w:rsidRDefault="00516078" w:rsidP="00516078">
      <w:pPr>
        <w:pStyle w:val="ListParagraph"/>
        <w:ind w:left="540"/>
        <w:rPr>
          <w:bCs/>
        </w:rPr>
      </w:pPr>
    </w:p>
    <w:p w14:paraId="3A25357A" w14:textId="76D9EC74" w:rsidR="007A2879" w:rsidRPr="00516078" w:rsidRDefault="007B6971" w:rsidP="00516078">
      <w:pPr>
        <w:pStyle w:val="ListParagraph"/>
        <w:numPr>
          <w:ilvl w:val="0"/>
          <w:numId w:val="1"/>
        </w:numPr>
        <w:rPr>
          <w:bCs/>
        </w:rPr>
      </w:pPr>
      <w:r w:rsidRPr="00516078">
        <w:rPr>
          <w:bCs/>
        </w:rPr>
        <w:t>Taking the time to preserve evidence at a scene where the patient may potentially be later pronounced dead is more important than resuscitation efforts.</w:t>
      </w:r>
    </w:p>
    <w:p w14:paraId="6E95F676" w14:textId="77777777" w:rsidR="00516078" w:rsidRDefault="007B6971" w:rsidP="00516078">
      <w:pPr>
        <w:pStyle w:val="ListParagraph"/>
        <w:ind w:left="540"/>
        <w:rPr>
          <w:b/>
          <w:color w:val="FF0000"/>
        </w:rPr>
      </w:pPr>
      <w:r w:rsidRPr="003351DF">
        <w:rPr>
          <w:b/>
        </w:rPr>
        <w:t xml:space="preserve">True or </w:t>
      </w:r>
      <w:r w:rsidRPr="00B24518">
        <w:rPr>
          <w:b/>
          <w:color w:val="FF0000"/>
        </w:rPr>
        <w:t>False</w:t>
      </w:r>
    </w:p>
    <w:p w14:paraId="1537419D" w14:textId="77777777" w:rsidR="00516078" w:rsidRPr="00516078" w:rsidRDefault="00516078" w:rsidP="00516078">
      <w:pPr>
        <w:pStyle w:val="ListParagraph"/>
        <w:ind w:left="540"/>
        <w:rPr>
          <w:b/>
          <w:color w:val="FF0000"/>
        </w:rPr>
      </w:pPr>
    </w:p>
    <w:p w14:paraId="0CFDDFF3" w14:textId="324B9DCC" w:rsidR="001E5619" w:rsidRPr="00516078" w:rsidRDefault="0074265E" w:rsidP="00516078">
      <w:pPr>
        <w:pStyle w:val="ListParagraph"/>
        <w:numPr>
          <w:ilvl w:val="0"/>
          <w:numId w:val="1"/>
        </w:numPr>
        <w:rPr>
          <w:b/>
          <w:color w:val="FF0000"/>
        </w:rPr>
      </w:pPr>
      <w:r w:rsidRPr="00516078">
        <w:rPr>
          <w:bCs/>
        </w:rPr>
        <w:t xml:space="preserve">All deaths in the field are considered </w:t>
      </w:r>
      <w:r w:rsidR="00391B9D">
        <w:rPr>
          <w:bCs/>
        </w:rPr>
        <w:t>crime scenes</w:t>
      </w:r>
      <w:r w:rsidRPr="00516078">
        <w:rPr>
          <w:bCs/>
        </w:rPr>
        <w:t>.</w:t>
      </w:r>
    </w:p>
    <w:p w14:paraId="1F47F44B" w14:textId="3D80BBB8" w:rsidR="00CB4C80" w:rsidRPr="00D5495A" w:rsidRDefault="0074265E" w:rsidP="00D5495A">
      <w:pPr>
        <w:pStyle w:val="ListParagraph"/>
        <w:ind w:left="540"/>
        <w:rPr>
          <w:b/>
          <w:color w:val="FF0000"/>
        </w:rPr>
      </w:pPr>
      <w:bookmarkStart w:id="3" w:name="_Hlk80883320"/>
      <w:r w:rsidRPr="003351DF">
        <w:rPr>
          <w:b/>
        </w:rPr>
        <w:t xml:space="preserve">True or </w:t>
      </w:r>
      <w:r w:rsidRPr="00B24518">
        <w:rPr>
          <w:b/>
          <w:color w:val="FF0000"/>
        </w:rPr>
        <w:t>False</w:t>
      </w:r>
      <w:bookmarkEnd w:id="3"/>
    </w:p>
    <w:p w14:paraId="4366F31F" w14:textId="77777777" w:rsidR="00516078" w:rsidRDefault="00516078" w:rsidP="00516078">
      <w:pPr>
        <w:pStyle w:val="ListParagraph"/>
        <w:ind w:left="540"/>
        <w:rPr>
          <w:bCs/>
        </w:rPr>
      </w:pPr>
    </w:p>
    <w:p w14:paraId="46F5768A" w14:textId="11770F97" w:rsidR="00554358" w:rsidRPr="00516078" w:rsidRDefault="00AF6EF9" w:rsidP="00516078">
      <w:pPr>
        <w:pStyle w:val="ListParagraph"/>
        <w:numPr>
          <w:ilvl w:val="0"/>
          <w:numId w:val="1"/>
        </w:numPr>
        <w:rPr>
          <w:bCs/>
        </w:rPr>
      </w:pPr>
      <w:r w:rsidRPr="00516078">
        <w:rPr>
          <w:bCs/>
        </w:rPr>
        <w:t xml:space="preserve">EMS is </w:t>
      </w:r>
      <w:r w:rsidRPr="00516078">
        <w:rPr>
          <w:b/>
        </w:rPr>
        <w:t>NOT</w:t>
      </w:r>
      <w:r w:rsidRPr="00516078">
        <w:rPr>
          <w:bCs/>
        </w:rPr>
        <w:t xml:space="preserve"> obligated to provide their staff to the Coroner</w:t>
      </w:r>
      <w:r w:rsidR="00391B9D">
        <w:rPr>
          <w:bCs/>
        </w:rPr>
        <w:t>’s Office</w:t>
      </w:r>
      <w:r w:rsidRPr="00516078">
        <w:rPr>
          <w:bCs/>
        </w:rPr>
        <w:t xml:space="preserve"> or investigating </w:t>
      </w:r>
      <w:r w:rsidR="00391B9D">
        <w:rPr>
          <w:bCs/>
        </w:rPr>
        <w:t>L</w:t>
      </w:r>
      <w:r w:rsidRPr="00516078">
        <w:rPr>
          <w:bCs/>
        </w:rPr>
        <w:t xml:space="preserve">aw </w:t>
      </w:r>
      <w:r w:rsidR="00391B9D">
        <w:rPr>
          <w:bCs/>
        </w:rPr>
        <w:t>E</w:t>
      </w:r>
      <w:r w:rsidRPr="00516078">
        <w:rPr>
          <w:bCs/>
        </w:rPr>
        <w:t>nforcement agency for interview purposes once they leave the scene.</w:t>
      </w:r>
    </w:p>
    <w:p w14:paraId="0F16E814" w14:textId="7A3CFCE5" w:rsidR="00CB4C80" w:rsidRPr="00D5495A" w:rsidRDefault="00AF6EF9" w:rsidP="00D5495A">
      <w:pPr>
        <w:pStyle w:val="ListParagraph"/>
        <w:ind w:left="540"/>
        <w:rPr>
          <w:b/>
          <w:color w:val="FF0000"/>
        </w:rPr>
      </w:pPr>
      <w:r w:rsidRPr="003351DF">
        <w:rPr>
          <w:b/>
        </w:rPr>
        <w:t xml:space="preserve">True or </w:t>
      </w:r>
      <w:r w:rsidRPr="00B24518">
        <w:rPr>
          <w:b/>
          <w:color w:val="FF0000"/>
        </w:rPr>
        <w:t>False</w:t>
      </w:r>
    </w:p>
    <w:p w14:paraId="4EAEEA7D" w14:textId="77777777" w:rsidR="00516078" w:rsidRDefault="00516078" w:rsidP="00516078">
      <w:pPr>
        <w:pStyle w:val="ListParagraph"/>
        <w:ind w:left="540"/>
        <w:rPr>
          <w:bCs/>
        </w:rPr>
      </w:pPr>
    </w:p>
    <w:p w14:paraId="260965CA" w14:textId="358F1F42" w:rsidR="00AF6EF9" w:rsidRPr="00516078" w:rsidRDefault="00CB4C80" w:rsidP="00516078">
      <w:pPr>
        <w:pStyle w:val="ListParagraph"/>
        <w:numPr>
          <w:ilvl w:val="0"/>
          <w:numId w:val="1"/>
        </w:numPr>
        <w:rPr>
          <w:bCs/>
        </w:rPr>
      </w:pPr>
      <w:r w:rsidRPr="00516078">
        <w:rPr>
          <w:bCs/>
        </w:rPr>
        <w:t>A body can be left in the possession of someone responsible (Fire Department, Emergency Management Director…) on scene prior to the arrival of the Coroner, Deputy Coroner</w:t>
      </w:r>
      <w:r w:rsidR="00604798" w:rsidRPr="00516078">
        <w:rPr>
          <w:bCs/>
        </w:rPr>
        <w:t>,</w:t>
      </w:r>
      <w:r w:rsidRPr="00516078">
        <w:rPr>
          <w:bCs/>
        </w:rPr>
        <w:t xml:space="preserve"> or Law Enforcement agency representative if another emergency call needs to be covered by the EMS crew on the scene.</w:t>
      </w:r>
    </w:p>
    <w:p w14:paraId="304BEC07" w14:textId="77777777" w:rsidR="00CB4C80" w:rsidRDefault="00CB4C80" w:rsidP="00CB4C80">
      <w:pPr>
        <w:pStyle w:val="ListParagraph"/>
        <w:ind w:left="540"/>
        <w:rPr>
          <w:b/>
          <w:color w:val="FF0000"/>
        </w:rPr>
      </w:pPr>
      <w:r w:rsidRPr="003351DF">
        <w:rPr>
          <w:b/>
        </w:rPr>
        <w:t xml:space="preserve">True or </w:t>
      </w:r>
      <w:r w:rsidRPr="00B24518">
        <w:rPr>
          <w:b/>
          <w:color w:val="FF0000"/>
        </w:rPr>
        <w:t>False</w:t>
      </w:r>
    </w:p>
    <w:p w14:paraId="315468F8" w14:textId="77777777" w:rsidR="001E5619" w:rsidRPr="007A2879" w:rsidRDefault="001E5619" w:rsidP="00CA3952">
      <w:pPr>
        <w:pStyle w:val="ListParagraph"/>
        <w:ind w:left="540"/>
        <w:rPr>
          <w:bCs/>
        </w:rPr>
      </w:pPr>
    </w:p>
    <w:sectPr w:rsidR="001E5619" w:rsidRPr="007A2879" w:rsidSect="000E522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F12E" w14:textId="77777777" w:rsidR="004D59BF" w:rsidRDefault="004D59BF" w:rsidP="003E1B3B">
      <w:pPr>
        <w:spacing w:after="0" w:line="240" w:lineRule="auto"/>
      </w:pPr>
      <w:r>
        <w:separator/>
      </w:r>
    </w:p>
  </w:endnote>
  <w:endnote w:type="continuationSeparator" w:id="0">
    <w:p w14:paraId="7C988A01" w14:textId="77777777" w:rsidR="004D59BF" w:rsidRDefault="004D59BF" w:rsidP="003E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814569"/>
      <w:docPartObj>
        <w:docPartGallery w:val="Page Numbers (Bottom of Page)"/>
        <w:docPartUnique/>
      </w:docPartObj>
    </w:sdtPr>
    <w:sdtEndPr>
      <w:rPr>
        <w:noProof/>
      </w:rPr>
    </w:sdtEndPr>
    <w:sdtContent>
      <w:p w14:paraId="12170E01" w14:textId="053B3D3A" w:rsidR="00BE5AEC" w:rsidRDefault="00BE5A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F227B" w14:textId="77777777" w:rsidR="00BE5AEC" w:rsidRDefault="00BE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9C8E" w14:textId="77777777" w:rsidR="004D59BF" w:rsidRDefault="004D59BF" w:rsidP="003E1B3B">
      <w:pPr>
        <w:spacing w:after="0" w:line="240" w:lineRule="auto"/>
      </w:pPr>
      <w:r>
        <w:separator/>
      </w:r>
    </w:p>
  </w:footnote>
  <w:footnote w:type="continuationSeparator" w:id="0">
    <w:p w14:paraId="2C8BACA1" w14:textId="77777777" w:rsidR="004D59BF" w:rsidRDefault="004D59BF" w:rsidP="003E1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B020" w14:textId="54D2291A" w:rsidR="003E1B3B" w:rsidRDefault="00BE5AEC">
    <w:pPr>
      <w:pStyle w:val="Header"/>
    </w:pPr>
    <w:r>
      <w:t xml:space="preserve">KBEMS </w:t>
    </w:r>
    <w:r w:rsidR="003E1B3B">
      <w:t>Determination of Death</w:t>
    </w:r>
    <w:r>
      <w:t xml:space="preserve"> and Preservation of Evidence Course</w:t>
    </w:r>
    <w:r w:rsidR="003E1B3B">
      <w:t xml:space="preserve">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7B4"/>
    <w:multiLevelType w:val="hybridMultilevel"/>
    <w:tmpl w:val="5E684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7930"/>
    <w:multiLevelType w:val="hybridMultilevel"/>
    <w:tmpl w:val="BF1287E2"/>
    <w:lvl w:ilvl="0" w:tplc="F53C8B84">
      <w:start w:val="1"/>
      <w:numFmt w:val="decimal"/>
      <w:lvlText w:val="%1."/>
      <w:lvlJc w:val="left"/>
      <w:pPr>
        <w:ind w:left="540" w:hanging="360"/>
      </w:pPr>
      <w:rPr>
        <w:rFonts w:hint="default"/>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C1421"/>
    <w:multiLevelType w:val="hybridMultilevel"/>
    <w:tmpl w:val="C038B8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7B1943"/>
    <w:multiLevelType w:val="hybridMultilevel"/>
    <w:tmpl w:val="B4664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72E95"/>
    <w:multiLevelType w:val="hybridMultilevel"/>
    <w:tmpl w:val="9D80C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76AC6"/>
    <w:multiLevelType w:val="hybridMultilevel"/>
    <w:tmpl w:val="10C8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12A46"/>
    <w:multiLevelType w:val="hybridMultilevel"/>
    <w:tmpl w:val="1BB2FBE4"/>
    <w:lvl w:ilvl="0" w:tplc="22404F66">
      <w:start w:val="1"/>
      <w:numFmt w:val="decimal"/>
      <w:lvlText w:val="%1."/>
      <w:lvlJc w:val="left"/>
      <w:pPr>
        <w:ind w:left="54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166B1"/>
    <w:multiLevelType w:val="hybridMultilevel"/>
    <w:tmpl w:val="BF8AB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A4DEE"/>
    <w:multiLevelType w:val="hybridMultilevel"/>
    <w:tmpl w:val="CEB469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674DB3"/>
    <w:multiLevelType w:val="hybridMultilevel"/>
    <w:tmpl w:val="353C9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E58B6"/>
    <w:multiLevelType w:val="hybridMultilevel"/>
    <w:tmpl w:val="4C56D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001555"/>
    <w:multiLevelType w:val="hybridMultilevel"/>
    <w:tmpl w:val="14D21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4C2823"/>
    <w:multiLevelType w:val="hybridMultilevel"/>
    <w:tmpl w:val="FEC20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6D5D77"/>
    <w:multiLevelType w:val="hybridMultilevel"/>
    <w:tmpl w:val="B780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8"/>
  </w:num>
  <w:num w:numId="5">
    <w:abstractNumId w:val="7"/>
  </w:num>
  <w:num w:numId="6">
    <w:abstractNumId w:val="4"/>
  </w:num>
  <w:num w:numId="7">
    <w:abstractNumId w:val="3"/>
  </w:num>
  <w:num w:numId="8">
    <w:abstractNumId w:val="9"/>
  </w:num>
  <w:num w:numId="9">
    <w:abstractNumId w:val="12"/>
  </w:num>
  <w:num w:numId="10">
    <w:abstractNumId w:val="11"/>
  </w:num>
  <w:num w:numId="11">
    <w:abstractNumId w:val="13"/>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3B"/>
    <w:rsid w:val="00011ED9"/>
    <w:rsid w:val="00047F40"/>
    <w:rsid w:val="00076F6B"/>
    <w:rsid w:val="000B29BA"/>
    <w:rsid w:val="000D6723"/>
    <w:rsid w:val="000E5224"/>
    <w:rsid w:val="00125049"/>
    <w:rsid w:val="001279AC"/>
    <w:rsid w:val="0014458D"/>
    <w:rsid w:val="00182A9B"/>
    <w:rsid w:val="001C2E54"/>
    <w:rsid w:val="001D6E5A"/>
    <w:rsid w:val="001E5619"/>
    <w:rsid w:val="001F356A"/>
    <w:rsid w:val="00240AB9"/>
    <w:rsid w:val="00261324"/>
    <w:rsid w:val="00286FFD"/>
    <w:rsid w:val="002C308B"/>
    <w:rsid w:val="002E10F4"/>
    <w:rsid w:val="003351DF"/>
    <w:rsid w:val="00346FC0"/>
    <w:rsid w:val="0035762B"/>
    <w:rsid w:val="003651B5"/>
    <w:rsid w:val="00391B9D"/>
    <w:rsid w:val="003E1B3B"/>
    <w:rsid w:val="004237D2"/>
    <w:rsid w:val="00437976"/>
    <w:rsid w:val="004541D9"/>
    <w:rsid w:val="004B0136"/>
    <w:rsid w:val="004D59BF"/>
    <w:rsid w:val="00516078"/>
    <w:rsid w:val="005267B0"/>
    <w:rsid w:val="00554358"/>
    <w:rsid w:val="0056397A"/>
    <w:rsid w:val="005E48CE"/>
    <w:rsid w:val="005E507E"/>
    <w:rsid w:val="00604798"/>
    <w:rsid w:val="0064412E"/>
    <w:rsid w:val="0066071A"/>
    <w:rsid w:val="006C2031"/>
    <w:rsid w:val="00723382"/>
    <w:rsid w:val="00732AD4"/>
    <w:rsid w:val="0074265E"/>
    <w:rsid w:val="0076370F"/>
    <w:rsid w:val="007A2879"/>
    <w:rsid w:val="007A2B58"/>
    <w:rsid w:val="007B6971"/>
    <w:rsid w:val="007D324B"/>
    <w:rsid w:val="007E66ED"/>
    <w:rsid w:val="00820B50"/>
    <w:rsid w:val="00882760"/>
    <w:rsid w:val="009565E7"/>
    <w:rsid w:val="009F2D3A"/>
    <w:rsid w:val="00AB5DAF"/>
    <w:rsid w:val="00AE55DE"/>
    <w:rsid w:val="00AF6EF9"/>
    <w:rsid w:val="00B10CE0"/>
    <w:rsid w:val="00B24518"/>
    <w:rsid w:val="00B84C62"/>
    <w:rsid w:val="00BE5AEC"/>
    <w:rsid w:val="00C23F3D"/>
    <w:rsid w:val="00CA3952"/>
    <w:rsid w:val="00CB4C80"/>
    <w:rsid w:val="00D10006"/>
    <w:rsid w:val="00D5495A"/>
    <w:rsid w:val="00D56118"/>
    <w:rsid w:val="00D63661"/>
    <w:rsid w:val="00D94970"/>
    <w:rsid w:val="00DE1236"/>
    <w:rsid w:val="00E17EAC"/>
    <w:rsid w:val="00F26A82"/>
    <w:rsid w:val="00F402F8"/>
    <w:rsid w:val="00F404AA"/>
    <w:rsid w:val="00F54DEE"/>
    <w:rsid w:val="00F8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EC99"/>
  <w15:docId w15:val="{2D4C3C88-5B95-448F-A3C0-E38A7A7F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B3B"/>
  </w:style>
  <w:style w:type="paragraph" w:styleId="Footer">
    <w:name w:val="footer"/>
    <w:basedOn w:val="Normal"/>
    <w:link w:val="FooterChar"/>
    <w:uiPriority w:val="99"/>
    <w:unhideWhenUsed/>
    <w:rsid w:val="003E1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B3B"/>
  </w:style>
  <w:style w:type="paragraph" w:styleId="ListParagraph">
    <w:name w:val="List Paragraph"/>
    <w:basedOn w:val="Normal"/>
    <w:uiPriority w:val="34"/>
    <w:qFormat/>
    <w:rsid w:val="003E1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B4F31E4292A45B18B119CF2841153" ma:contentTypeVersion="2" ma:contentTypeDescription="Create a new document." ma:contentTypeScope="" ma:versionID="b417709e23599d2cabeeacf2224f478a">
  <xsd:schema xmlns:xsd="http://www.w3.org/2001/XMLSchema" xmlns:xs="http://www.w3.org/2001/XMLSchema" xmlns:p="http://schemas.microsoft.com/office/2006/metadata/properties" xmlns:ns1="http://schemas.microsoft.com/sharepoint/v3" xmlns:ns2="dfdc7da2-d167-4f86-900f-c615908db303" targetNamespace="http://schemas.microsoft.com/office/2006/metadata/properties" ma:root="true" ma:fieldsID="6c63cd1fc6d8ba3a6b9d9b87d2b55e86" ns1:_="" ns2:_="">
    <xsd:import namespace="http://schemas.microsoft.com/sharepoint/v3"/>
    <xsd:import namespace="dfdc7da2-d167-4f86-900f-c615908db30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dc7da2-d167-4f86-900f-c615908db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25904-B93E-4D39-B600-6AA5BFB090FF}">
  <ds:schemaRefs>
    <ds:schemaRef ds:uri="http://schemas.microsoft.com/sharepoint/v3/contenttype/forms"/>
  </ds:schemaRefs>
</ds:datastoreItem>
</file>

<file path=customXml/itemProps2.xml><?xml version="1.0" encoding="utf-8"?>
<ds:datastoreItem xmlns:ds="http://schemas.openxmlformats.org/officeDocument/2006/customXml" ds:itemID="{BE37208D-1D76-4102-9A8C-B181B62A2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54AF8D-022F-42A6-A2DC-3E28942A443C}"/>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Tracey L (Somerset)</dc:creator>
  <cp:lastModifiedBy>Robertson, Monica (KCTCS)</cp:lastModifiedBy>
  <cp:revision>2</cp:revision>
  <dcterms:created xsi:type="dcterms:W3CDTF">2021-09-01T17:51:00Z</dcterms:created>
  <dcterms:modified xsi:type="dcterms:W3CDTF">2021-09-01T17:51:00Z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0x010100E44B4F31E4292A45B18B119CF2841153</vt:lpwstr>
  </property>
</Properties>
</file>